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1050" w:lineRule="exact"/>
        <w:ind w:firstLine="6720"/>
      </w:pPr>
      <w:r>
        <w:rPr>
          <w:position w:val="-21"/>
        </w:rPr>
        <w:drawing>
          <wp:inline distT="0" distB="0" distL="0" distR="0">
            <wp:extent cx="2971165" cy="6667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787" cy="66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46" w:line="222" w:lineRule="auto"/>
        <w:ind w:left="1676"/>
        <w:rPr>
          <w:sz w:val="45"/>
          <w:szCs w:val="45"/>
        </w:rPr>
      </w:pPr>
      <w:r>
        <w:rPr>
          <w:b/>
          <w:bCs/>
          <w:spacing w:val="-1"/>
          <w:sz w:val="45"/>
          <w:szCs w:val="45"/>
        </w:rPr>
        <w:t>黑龙江省北大荒米业集团有限公司企业标准</w:t>
      </w:r>
    </w:p>
    <w:p>
      <w:pPr>
        <w:spacing w:before="175" w:line="192" w:lineRule="auto"/>
        <w:ind w:left="760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-1"/>
          <w:sz w:val="29"/>
          <w:szCs w:val="29"/>
        </w:rPr>
        <w:t>Q/BDH  021-2024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94" w:line="396" w:lineRule="exact"/>
        <w:ind w:left="7590"/>
        <w:rPr>
          <w:rFonts w:ascii="Arial" w:hAnsi="Arial" w:eastAsia="Arial" w:cs="Arial"/>
          <w:sz w:val="29"/>
          <w:szCs w:val="29"/>
        </w:rPr>
      </w:pPr>
      <w:r>
        <w:rPr>
          <w:spacing w:val="-1"/>
          <w:position w:val="2"/>
          <w:sz w:val="29"/>
          <w:szCs w:val="29"/>
        </w:rPr>
        <w:t>代替</w:t>
      </w:r>
      <w:r>
        <w:rPr>
          <w:rFonts w:ascii="Arial" w:hAnsi="Arial" w:eastAsia="Arial" w:cs="Arial"/>
          <w:spacing w:val="-1"/>
          <w:position w:val="2"/>
          <w:sz w:val="29"/>
          <w:szCs w:val="29"/>
        </w:rPr>
        <w:t>Q/BDH 021-2</w:t>
      </w:r>
      <w:bookmarkStart w:id="0" w:name="_GoBack"/>
      <w:bookmarkEnd w:id="0"/>
      <w:r>
        <w:rPr>
          <w:rFonts w:ascii="Arial" w:hAnsi="Arial" w:eastAsia="Arial" w:cs="Arial"/>
          <w:spacing w:val="-1"/>
          <w:position w:val="2"/>
          <w:sz w:val="29"/>
          <w:szCs w:val="29"/>
        </w:rPr>
        <w:t>018</w:t>
      </w:r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141605</wp:posOffset>
            </wp:positionV>
            <wp:extent cx="732155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1539" cy="12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201" w:line="222" w:lineRule="auto"/>
        <w:ind w:left="3258"/>
        <w:outlineLvl w:val="0"/>
        <w:rPr>
          <w:sz w:val="62"/>
          <w:szCs w:val="62"/>
        </w:rPr>
      </w:pPr>
      <w:r>
        <w:rPr>
          <w:b/>
          <w:bCs/>
          <w:spacing w:val="6"/>
          <w:sz w:val="62"/>
          <w:szCs w:val="62"/>
        </w:rPr>
        <w:t>产品包装使用标准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tabs>
          <w:tab w:val="left" w:pos="407"/>
        </w:tabs>
        <w:spacing w:before="105" w:line="222" w:lineRule="auto"/>
        <w:rPr>
          <w:sz w:val="32"/>
          <w:szCs w:val="32"/>
        </w:rPr>
      </w:pPr>
      <w:r>
        <w:rPr>
          <w:position w:val="2"/>
          <w:sz w:val="32"/>
          <w:szCs w:val="32"/>
          <w:u w:val="single" w:color="auto"/>
        </w:rPr>
        <w:tab/>
      </w:r>
      <w:r>
        <w:rPr>
          <w:spacing w:val="10"/>
          <w:position w:val="2"/>
          <w:sz w:val="32"/>
          <w:szCs w:val="32"/>
          <w:u w:val="single" w:color="auto"/>
        </w:rPr>
        <w:t xml:space="preserve">2024-07-19发布                    </w:t>
      </w:r>
      <w:r>
        <w:rPr>
          <w:spacing w:val="9"/>
          <w:position w:val="2"/>
          <w:sz w:val="32"/>
          <w:szCs w:val="32"/>
          <w:u w:val="single" w:color="auto"/>
        </w:rPr>
        <w:t xml:space="preserve">      </w:t>
      </w:r>
      <w:r>
        <w:rPr>
          <w:spacing w:val="9"/>
          <w:position w:val="-2"/>
          <w:sz w:val="32"/>
          <w:szCs w:val="32"/>
          <w:u w:val="single" w:color="auto"/>
        </w:rPr>
        <w:t>2 0 2 4 - 0 7</w:t>
      </w:r>
      <w:r>
        <w:rPr>
          <w:spacing w:val="-15"/>
          <w:position w:val="-2"/>
          <w:sz w:val="32"/>
          <w:szCs w:val="32"/>
          <w:u w:val="single" w:color="auto"/>
        </w:rPr>
        <w:t xml:space="preserve"> </w:t>
      </w:r>
      <w:r>
        <w:rPr>
          <w:spacing w:val="9"/>
          <w:position w:val="-2"/>
          <w:sz w:val="32"/>
          <w:szCs w:val="32"/>
          <w:u w:val="single" w:color="auto"/>
        </w:rPr>
        <w:t>- 1</w:t>
      </w:r>
      <w:r>
        <w:rPr>
          <w:spacing w:val="-17"/>
          <w:position w:val="-2"/>
          <w:sz w:val="32"/>
          <w:szCs w:val="32"/>
          <w:u w:val="single" w:color="auto"/>
        </w:rPr>
        <w:t xml:space="preserve"> </w:t>
      </w:r>
      <w:r>
        <w:rPr>
          <w:spacing w:val="9"/>
          <w:position w:val="-2"/>
          <w:sz w:val="32"/>
          <w:szCs w:val="32"/>
          <w:u w:val="single" w:color="auto"/>
        </w:rPr>
        <w:t>9</w:t>
      </w:r>
      <w:r>
        <w:rPr>
          <w:position w:val="-2"/>
          <w:sz w:val="32"/>
          <w:szCs w:val="32"/>
          <w:u w:val="single" w:color="auto"/>
        </w:rPr>
        <w:t xml:space="preserve"> </w:t>
      </w:r>
      <w:r>
        <w:rPr>
          <w:spacing w:val="9"/>
          <w:position w:val="-2"/>
          <w:sz w:val="32"/>
          <w:szCs w:val="32"/>
          <w:u w:val="single" w:color="auto"/>
        </w:rPr>
        <w:t>实</w:t>
      </w:r>
      <w:r>
        <w:rPr>
          <w:spacing w:val="-12"/>
          <w:position w:val="-2"/>
          <w:sz w:val="32"/>
          <w:szCs w:val="32"/>
          <w:u w:val="single" w:color="auto"/>
        </w:rPr>
        <w:t xml:space="preserve"> </w:t>
      </w:r>
      <w:r>
        <w:rPr>
          <w:spacing w:val="9"/>
          <w:position w:val="-2"/>
          <w:sz w:val="32"/>
          <w:szCs w:val="32"/>
          <w:u w:val="single" w:color="auto"/>
        </w:rPr>
        <w:t>施</w:t>
      </w:r>
      <w:r>
        <w:rPr>
          <w:position w:val="-2"/>
          <w:sz w:val="32"/>
          <w:szCs w:val="32"/>
          <w:u w:val="single" w:color="auto"/>
        </w:rPr>
        <w:t xml:space="preserve">  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7" w:line="166" w:lineRule="auto"/>
        <w:ind w:left="1022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—3—</w:t>
      </w:r>
    </w:p>
    <w:p>
      <w:pPr>
        <w:pStyle w:val="2"/>
        <w:spacing w:before="1" w:line="208" w:lineRule="auto"/>
        <w:ind w:left="854"/>
      </w:pPr>
      <w:r>
        <w:rPr>
          <w:b/>
          <w:bCs/>
          <w:spacing w:val="-17"/>
        </w:rPr>
        <w:t>黑</w:t>
      </w:r>
      <w:r>
        <w:rPr>
          <w:spacing w:val="126"/>
        </w:rPr>
        <w:t xml:space="preserve"> </w:t>
      </w:r>
      <w:r>
        <w:rPr>
          <w:b/>
          <w:bCs/>
          <w:spacing w:val="-17"/>
        </w:rPr>
        <w:t>龙</w:t>
      </w:r>
      <w:r>
        <w:rPr>
          <w:spacing w:val="104"/>
        </w:rPr>
        <w:t xml:space="preserve"> </w:t>
      </w:r>
      <w:r>
        <w:rPr>
          <w:b/>
          <w:bCs/>
          <w:spacing w:val="-17"/>
        </w:rPr>
        <w:t>江</w:t>
      </w:r>
      <w:r>
        <w:rPr>
          <w:spacing w:val="108"/>
        </w:rPr>
        <w:t xml:space="preserve"> </w:t>
      </w:r>
      <w:r>
        <w:rPr>
          <w:b/>
          <w:bCs/>
          <w:spacing w:val="-17"/>
        </w:rPr>
        <w:t>省</w:t>
      </w:r>
      <w:r>
        <w:rPr>
          <w:spacing w:val="108"/>
        </w:rPr>
        <w:t xml:space="preserve"> </w:t>
      </w:r>
      <w:r>
        <w:rPr>
          <w:b/>
          <w:bCs/>
          <w:spacing w:val="-17"/>
        </w:rPr>
        <w:t>北</w:t>
      </w:r>
      <w:r>
        <w:rPr>
          <w:spacing w:val="104"/>
        </w:rPr>
        <w:t xml:space="preserve"> </w:t>
      </w:r>
      <w:r>
        <w:rPr>
          <w:b/>
          <w:bCs/>
          <w:spacing w:val="-17"/>
        </w:rPr>
        <w:t>大</w:t>
      </w:r>
      <w:r>
        <w:rPr>
          <w:spacing w:val="109"/>
        </w:rPr>
        <w:t xml:space="preserve"> </w:t>
      </w:r>
      <w:r>
        <w:rPr>
          <w:b/>
          <w:bCs/>
          <w:spacing w:val="-17"/>
        </w:rPr>
        <w:t>荒</w:t>
      </w:r>
      <w:r>
        <w:rPr>
          <w:spacing w:val="109"/>
        </w:rPr>
        <w:t xml:space="preserve"> </w:t>
      </w:r>
      <w:r>
        <w:rPr>
          <w:b/>
          <w:bCs/>
          <w:spacing w:val="-17"/>
        </w:rPr>
        <w:t>米</w:t>
      </w:r>
      <w:r>
        <w:rPr>
          <w:spacing w:val="109"/>
        </w:rPr>
        <w:t xml:space="preserve"> </w:t>
      </w:r>
      <w:r>
        <w:rPr>
          <w:b/>
          <w:bCs/>
          <w:spacing w:val="-17"/>
        </w:rPr>
        <w:t>业</w:t>
      </w:r>
      <w:r>
        <w:rPr>
          <w:spacing w:val="108"/>
        </w:rPr>
        <w:t xml:space="preserve"> </w:t>
      </w:r>
      <w:r>
        <w:rPr>
          <w:b/>
          <w:bCs/>
          <w:spacing w:val="-17"/>
        </w:rPr>
        <w:t>集</w:t>
      </w:r>
      <w:r>
        <w:rPr>
          <w:spacing w:val="125"/>
        </w:rPr>
        <w:t xml:space="preserve"> </w:t>
      </w:r>
      <w:r>
        <w:rPr>
          <w:b/>
          <w:bCs/>
          <w:spacing w:val="-17"/>
        </w:rPr>
        <w:t>团</w:t>
      </w:r>
      <w:r>
        <w:rPr>
          <w:spacing w:val="107"/>
        </w:rPr>
        <w:t xml:space="preserve"> </w:t>
      </w:r>
      <w:r>
        <w:rPr>
          <w:b/>
          <w:bCs/>
          <w:spacing w:val="-17"/>
        </w:rPr>
        <w:t>有</w:t>
      </w:r>
      <w:r>
        <w:rPr>
          <w:spacing w:val="126"/>
        </w:rPr>
        <w:t xml:space="preserve"> </w:t>
      </w:r>
      <w:r>
        <w:rPr>
          <w:b/>
          <w:bCs/>
          <w:spacing w:val="-17"/>
        </w:rPr>
        <w:t>限</w:t>
      </w:r>
      <w:r>
        <w:rPr>
          <w:spacing w:val="108"/>
        </w:rPr>
        <w:t xml:space="preserve"> </w:t>
      </w:r>
      <w:r>
        <w:rPr>
          <w:b/>
          <w:bCs/>
          <w:spacing w:val="-17"/>
        </w:rPr>
        <w:t>公</w:t>
      </w:r>
      <w:r>
        <w:rPr>
          <w:spacing w:val="114"/>
        </w:rPr>
        <w:t xml:space="preserve"> </w:t>
      </w:r>
      <w:r>
        <w:rPr>
          <w:b/>
          <w:bCs/>
          <w:spacing w:val="-17"/>
        </w:rPr>
        <w:t>司</w:t>
      </w:r>
      <w:r>
        <w:rPr>
          <w:spacing w:val="-17"/>
        </w:rPr>
        <w:t xml:space="preserve">     </w:t>
      </w:r>
      <w:r>
        <w:rPr>
          <w:spacing w:val="-17"/>
          <w:position w:val="1"/>
        </w:rPr>
        <w:t>发</w:t>
      </w:r>
      <w:r>
        <w:rPr>
          <w:spacing w:val="111"/>
          <w:position w:val="1"/>
        </w:rPr>
        <w:t xml:space="preserve"> </w:t>
      </w:r>
      <w:r>
        <w:rPr>
          <w:spacing w:val="-17"/>
          <w:position w:val="1"/>
        </w:rPr>
        <w:t>布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30" w:line="202" w:lineRule="auto"/>
        <w:jc w:val="right"/>
        <w:rPr>
          <w:sz w:val="9"/>
          <w:szCs w:val="9"/>
        </w:rPr>
      </w:pPr>
      <w:r>
        <w:rPr>
          <w:color w:val="203040"/>
          <w:spacing w:val="-1"/>
          <w:sz w:val="9"/>
          <w:szCs w:val="9"/>
        </w:rPr>
        <w:t>扫描全能王</w:t>
      </w:r>
    </w:p>
    <w:p>
      <w:pPr>
        <w:pStyle w:val="2"/>
        <w:spacing w:line="221" w:lineRule="auto"/>
        <w:ind w:left="12299"/>
        <w:rPr>
          <w:sz w:val="6"/>
          <w:szCs w:val="6"/>
        </w:rPr>
      </w:pPr>
      <w:r>
        <w:rPr>
          <w:spacing w:val="-5"/>
          <w:sz w:val="6"/>
          <w:szCs w:val="6"/>
        </w:rPr>
        <w:t>2移人部度用毕回萝</w:t>
      </w:r>
    </w:p>
    <w:p>
      <w:pPr>
        <w:spacing w:line="221" w:lineRule="auto"/>
        <w:rPr>
          <w:sz w:val="6"/>
          <w:szCs w:val="6"/>
        </w:rPr>
        <w:sectPr>
          <w:footerReference r:id="rId5" w:type="default"/>
          <w:pgSz w:w="14490" w:h="20480"/>
          <w:pgMar w:top="1740" w:right="93" w:bottom="1" w:left="1549" w:header="0" w:footer="0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57" w:line="222" w:lineRule="auto"/>
        <w:ind w:left="6026"/>
        <w:rPr>
          <w:sz w:val="48"/>
          <w:szCs w:val="48"/>
        </w:rPr>
      </w:pPr>
      <w:r>
        <w:rPr>
          <w:b/>
          <w:bCs/>
          <w:spacing w:val="-15"/>
          <w:sz w:val="48"/>
          <w:szCs w:val="48"/>
        </w:rPr>
        <w:t>前</w:t>
      </w:r>
      <w:r>
        <w:rPr>
          <w:spacing w:val="36"/>
          <w:sz w:val="48"/>
          <w:szCs w:val="48"/>
        </w:rPr>
        <w:t xml:space="preserve">   </w:t>
      </w:r>
      <w:r>
        <w:rPr>
          <w:b/>
          <w:bCs/>
          <w:spacing w:val="-15"/>
          <w:sz w:val="48"/>
          <w:szCs w:val="48"/>
        </w:rPr>
        <w:t>言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427" w:lineRule="auto"/>
        <w:ind w:left="1599" w:right="1912" w:firstLine="5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本标准是对Q/</w:t>
      </w:r>
      <w:r>
        <w:rPr>
          <w:rFonts w:ascii="宋体" w:hAnsi="宋体" w:eastAsia="宋体" w:cs="宋体"/>
          <w:sz w:val="28"/>
          <w:szCs w:val="28"/>
        </w:rPr>
        <w:t>BDH</w:t>
      </w:r>
      <w:r>
        <w:rPr>
          <w:rFonts w:ascii="宋体" w:hAnsi="宋体" w:eastAsia="宋体" w:cs="宋体"/>
          <w:spacing w:val="1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021-2018产品包装使用</w:t>
      </w:r>
      <w:r>
        <w:rPr>
          <w:rFonts w:ascii="宋体" w:hAnsi="宋体" w:eastAsia="宋体" w:cs="宋体"/>
          <w:spacing w:val="3"/>
          <w:sz w:val="28"/>
          <w:szCs w:val="28"/>
        </w:rPr>
        <w:t>标准的修订，本标准自实施之日起，代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替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Q/BDH 021-2018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>
      <w:pPr>
        <w:spacing w:before="47" w:line="212" w:lineRule="auto"/>
        <w:ind w:left="20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本标准与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Q/</w:t>
      </w:r>
      <w:r>
        <w:rPr>
          <w:rFonts w:ascii="Times New Roman" w:hAnsi="Times New Roman" w:eastAsia="Times New Roman" w:cs="Times New Roman"/>
          <w:sz w:val="28"/>
          <w:szCs w:val="28"/>
        </w:rPr>
        <w:t>BDH</w:t>
      </w:r>
      <w:r>
        <w:rPr>
          <w:rFonts w:ascii="Times New Roman" w:hAnsi="Times New Roman" w:eastAsia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021-2018</w:t>
      </w:r>
      <w:r>
        <w:rPr>
          <w:rFonts w:ascii="宋体" w:hAnsi="宋体" w:eastAsia="宋体" w:cs="宋体"/>
          <w:spacing w:val="2"/>
          <w:sz w:val="28"/>
          <w:szCs w:val="28"/>
        </w:rPr>
        <w:t>的主要技术差异如下：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91" w:line="452" w:lineRule="auto"/>
        <w:ind w:left="2119" w:right="18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——针对缝口线针数要求内容，取消了不常用的15</w:t>
      </w:r>
      <w:r>
        <w:rPr>
          <w:rFonts w:ascii="Times New Roman" w:hAnsi="Times New Roman" w:eastAsia="Times New Roman" w:cs="Times New Roman"/>
          <w:sz w:val="28"/>
          <w:szCs w:val="28"/>
        </w:rPr>
        <w:t>kg</w:t>
      </w:r>
      <w:r>
        <w:rPr>
          <w:rFonts w:ascii="宋体" w:hAnsi="宋体" w:eastAsia="宋体" w:cs="宋体"/>
          <w:spacing w:val="8"/>
          <w:sz w:val="28"/>
          <w:szCs w:val="28"/>
        </w:rPr>
        <w:t>规格编织包装的</w:t>
      </w:r>
      <w:r>
        <w:rPr>
          <w:rFonts w:ascii="宋体" w:hAnsi="宋体" w:eastAsia="宋体" w:cs="宋体"/>
          <w:spacing w:val="7"/>
          <w:sz w:val="28"/>
          <w:szCs w:val="28"/>
        </w:rPr>
        <w:t>缝口线针脚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要求，新增了50</w:t>
      </w:r>
      <w:r>
        <w:rPr>
          <w:rFonts w:ascii="Times New Roman" w:hAnsi="Times New Roman" w:eastAsia="Times New Roman" w:cs="Times New Roman"/>
          <w:sz w:val="28"/>
          <w:szCs w:val="28"/>
        </w:rPr>
        <w:t>kg</w:t>
      </w:r>
      <w:r>
        <w:rPr>
          <w:rFonts w:ascii="宋体" w:hAnsi="宋体" w:eastAsia="宋体" w:cs="宋体"/>
          <w:spacing w:val="7"/>
          <w:sz w:val="28"/>
          <w:szCs w:val="28"/>
        </w:rPr>
        <w:t>规格编织包装的缝口线针脚要求。</w:t>
      </w:r>
    </w:p>
    <w:p>
      <w:pPr>
        <w:tabs>
          <w:tab w:val="left" w:pos="2730"/>
        </w:tabs>
        <w:spacing w:before="50" w:line="449" w:lineRule="auto"/>
        <w:ind w:left="2119" w:right="2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3"/>
          <w:sz w:val="28"/>
          <w:szCs w:val="28"/>
        </w:rPr>
        <w:t>重新梳理现有分子公司、各制米厂，并明确各单</w:t>
      </w:r>
      <w:r>
        <w:rPr>
          <w:rFonts w:ascii="宋体" w:hAnsi="宋体" w:eastAsia="宋体" w:cs="宋体"/>
          <w:spacing w:val="2"/>
          <w:sz w:val="28"/>
          <w:szCs w:val="28"/>
        </w:rPr>
        <w:t>位对应的单位名称代码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——重新规定了公司现行包装分别在自产、委托加工时的喷码样</w:t>
      </w:r>
      <w:r>
        <w:rPr>
          <w:rFonts w:ascii="宋体" w:hAnsi="宋体" w:eastAsia="宋体" w:cs="宋体"/>
          <w:spacing w:val="1"/>
          <w:sz w:val="28"/>
          <w:szCs w:val="28"/>
        </w:rPr>
        <w:t>式。</w:t>
      </w:r>
    </w:p>
    <w:p>
      <w:pPr>
        <w:tabs>
          <w:tab w:val="left" w:pos="2788"/>
        </w:tabs>
        <w:spacing w:line="220" w:lineRule="auto"/>
        <w:ind w:left="21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3"/>
          <w:sz w:val="28"/>
          <w:szCs w:val="28"/>
        </w:rPr>
        <w:t>增加了不同喷码形式的喷码具体位置要求。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92" w:line="219" w:lineRule="auto"/>
        <w:ind w:left="20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本标准适用于黑龙江省北大荒米业集团有限公司产品包装的使用、运输、贮存。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92" w:line="219" w:lineRule="auto"/>
        <w:ind w:left="20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本标准由黑龙江省北大荒米业集团有限公司品控研</w:t>
      </w:r>
      <w:r>
        <w:rPr>
          <w:rFonts w:ascii="宋体" w:hAnsi="宋体" w:eastAsia="宋体" w:cs="宋体"/>
          <w:spacing w:val="1"/>
          <w:sz w:val="28"/>
          <w:szCs w:val="28"/>
        </w:rPr>
        <w:t>发部起草。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91" w:line="219" w:lineRule="auto"/>
        <w:ind w:left="20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本标准解释权为黑龙江省北大荒米业集团有限</w:t>
      </w:r>
      <w:r>
        <w:rPr>
          <w:rFonts w:ascii="宋体" w:hAnsi="宋体" w:eastAsia="宋体" w:cs="宋体"/>
          <w:spacing w:val="1"/>
          <w:sz w:val="28"/>
          <w:szCs w:val="28"/>
        </w:rPr>
        <w:t>公司品控研发部。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7" w:line="241" w:lineRule="auto"/>
        <w:ind w:left="15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—4—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24257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571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30" w:line="222" w:lineRule="auto"/>
        <w:jc w:val="right"/>
        <w:rPr>
          <w:sz w:val="9"/>
          <w:szCs w:val="9"/>
        </w:rPr>
      </w:pPr>
      <w:r>
        <w:rPr>
          <w:color w:val="203040"/>
          <w:spacing w:val="-1"/>
          <w:sz w:val="9"/>
          <w:szCs w:val="9"/>
        </w:rPr>
        <w:t>扫描全能王</w:t>
      </w:r>
    </w:p>
    <w:p>
      <w:pPr>
        <w:pStyle w:val="2"/>
        <w:spacing w:before="50" w:line="41" w:lineRule="exact"/>
        <w:ind w:left="13519"/>
        <w:rPr>
          <w:sz w:val="5"/>
          <w:szCs w:val="5"/>
        </w:rPr>
      </w:pPr>
      <w:r>
        <w:rPr>
          <w:spacing w:val="-3"/>
          <w:sz w:val="5"/>
          <w:szCs w:val="5"/>
        </w:rPr>
        <w:t>3</w:t>
      </w:r>
      <w:r>
        <w:rPr>
          <w:spacing w:val="-8"/>
          <w:sz w:val="5"/>
          <w:szCs w:val="5"/>
        </w:rPr>
        <w:t xml:space="preserve"> </w:t>
      </w:r>
      <w:r>
        <w:rPr>
          <w:spacing w:val="-3"/>
          <w:sz w:val="5"/>
          <w:szCs w:val="5"/>
        </w:rPr>
        <w:t>客</w:t>
      </w:r>
      <w:r>
        <w:rPr>
          <w:spacing w:val="-10"/>
          <w:sz w:val="5"/>
          <w:szCs w:val="5"/>
        </w:rPr>
        <w:t xml:space="preserve"> </w:t>
      </w:r>
      <w:r>
        <w:rPr>
          <w:spacing w:val="-3"/>
          <w:sz w:val="5"/>
          <w:szCs w:val="5"/>
        </w:rPr>
        <w:t>人</w:t>
      </w:r>
      <w:r>
        <w:rPr>
          <w:spacing w:val="-9"/>
          <w:sz w:val="5"/>
          <w:szCs w:val="5"/>
        </w:rPr>
        <w:t xml:space="preserve"> </w:t>
      </w:r>
      <w:r>
        <w:rPr>
          <w:spacing w:val="-3"/>
          <w:sz w:val="5"/>
          <w:szCs w:val="5"/>
        </w:rPr>
        <w:t>部</w:t>
      </w:r>
      <w:r>
        <w:rPr>
          <w:spacing w:val="-12"/>
          <w:sz w:val="5"/>
          <w:szCs w:val="5"/>
        </w:rPr>
        <w:t xml:space="preserve"> </w:t>
      </w:r>
      <w:r>
        <w:rPr>
          <w:spacing w:val="-3"/>
          <w:sz w:val="5"/>
          <w:szCs w:val="5"/>
        </w:rPr>
        <w:t>生</w:t>
      </w:r>
      <w:r>
        <w:rPr>
          <w:spacing w:val="-10"/>
          <w:sz w:val="5"/>
          <w:szCs w:val="5"/>
        </w:rPr>
        <w:t xml:space="preserve"> </w:t>
      </w:r>
      <w:r>
        <w:rPr>
          <w:spacing w:val="-3"/>
          <w:sz w:val="5"/>
          <w:szCs w:val="5"/>
        </w:rPr>
        <w:t>为</w:t>
      </w:r>
      <w:r>
        <w:rPr>
          <w:spacing w:val="-8"/>
          <w:sz w:val="5"/>
          <w:szCs w:val="5"/>
        </w:rPr>
        <w:t xml:space="preserve"> </w:t>
      </w:r>
      <w:r>
        <w:rPr>
          <w:spacing w:val="-3"/>
          <w:sz w:val="5"/>
          <w:szCs w:val="5"/>
        </w:rPr>
        <w:t>的</w:t>
      </w:r>
      <w:r>
        <w:rPr>
          <w:spacing w:val="-12"/>
          <w:sz w:val="5"/>
          <w:szCs w:val="5"/>
        </w:rPr>
        <w:t xml:space="preserve"> </w:t>
      </w:r>
      <w:r>
        <w:rPr>
          <w:spacing w:val="-3"/>
          <w:sz w:val="5"/>
          <w:szCs w:val="5"/>
        </w:rPr>
        <w:t>9</w:t>
      </w:r>
    </w:p>
    <w:p>
      <w:pPr>
        <w:spacing w:line="41" w:lineRule="exact"/>
        <w:rPr>
          <w:sz w:val="5"/>
          <w:szCs w:val="5"/>
        </w:rPr>
        <w:sectPr>
          <w:pgSz w:w="14680" w:h="20610"/>
          <w:pgMar w:top="1751" w:right="93" w:bottom="217" w:left="500" w:header="0" w:footer="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256" w:line="221" w:lineRule="auto"/>
        <w:ind w:left="4905"/>
        <w:rPr>
          <w:rFonts w:ascii="宋体" w:hAnsi="宋体" w:eastAsia="宋体" w:cs="宋体"/>
          <w:sz w:val="79"/>
          <w:szCs w:val="79"/>
        </w:rPr>
      </w:pPr>
      <w:r>
        <w:rPr>
          <w:rFonts w:ascii="宋体" w:hAnsi="宋体" w:eastAsia="宋体" w:cs="宋体"/>
          <w:b/>
          <w:bCs/>
          <w:spacing w:val="13"/>
          <w:sz w:val="79"/>
          <w:szCs w:val="79"/>
        </w:rPr>
        <w:t>产品包装使用标准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21" w:line="223" w:lineRule="auto"/>
        <w:ind w:left="753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z w:val="37"/>
          <w:szCs w:val="37"/>
        </w:rPr>
        <w:t>1.</w:t>
      </w:r>
      <w:r>
        <w:rPr>
          <w:rFonts w:ascii="宋体" w:hAnsi="宋体" w:eastAsia="宋体" w:cs="宋体"/>
          <w:spacing w:val="41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z w:val="37"/>
          <w:szCs w:val="37"/>
        </w:rPr>
        <w:t>适用范围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21" w:line="222" w:lineRule="auto"/>
        <w:ind w:left="66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5"/>
          <w:sz w:val="37"/>
          <w:szCs w:val="37"/>
        </w:rPr>
        <w:t>本标准规定了产品包装的基本要求、缝(封)口、生产商代码、喷码、包装运输、贮存的要求。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20" w:line="222" w:lineRule="auto"/>
        <w:ind w:left="72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58"/>
          <w:sz w:val="37"/>
          <w:szCs w:val="37"/>
        </w:rPr>
        <w:t>本标准适用于本公司所属各制米公司(厂)加工、分装及委托加工产</w:t>
      </w:r>
      <w:r>
        <w:rPr>
          <w:rFonts w:ascii="宋体" w:hAnsi="宋体" w:eastAsia="宋体" w:cs="宋体"/>
          <w:spacing w:val="57"/>
          <w:sz w:val="37"/>
          <w:szCs w:val="37"/>
        </w:rPr>
        <w:t>品包装的使用。</w:t>
      </w:r>
    </w:p>
    <w:p>
      <w:pPr>
        <w:spacing w:line="411" w:lineRule="auto"/>
        <w:rPr>
          <w:rFonts w:ascii="Arial"/>
          <w:sz w:val="21"/>
        </w:rPr>
      </w:pPr>
    </w:p>
    <w:p>
      <w:pPr>
        <w:spacing w:before="121" w:line="222" w:lineRule="auto"/>
        <w:ind w:left="652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8"/>
          <w:sz w:val="37"/>
          <w:szCs w:val="37"/>
        </w:rPr>
        <w:t>2.</w:t>
      </w:r>
      <w:r>
        <w:rPr>
          <w:rFonts w:ascii="宋体" w:hAnsi="宋体" w:eastAsia="宋体" w:cs="宋体"/>
          <w:spacing w:val="8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37"/>
          <w:szCs w:val="37"/>
        </w:rPr>
        <w:t>基本要求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20" w:line="222" w:lineRule="auto"/>
        <w:ind w:left="5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3"/>
          <w:sz w:val="37"/>
          <w:szCs w:val="37"/>
        </w:rPr>
        <w:t>2.1按合同的要求核对产品名称、规格、材质。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21" w:line="222" w:lineRule="auto"/>
        <w:ind w:left="5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4"/>
          <w:sz w:val="37"/>
          <w:szCs w:val="37"/>
        </w:rPr>
        <w:t>2.2包装材料应牢固、清洁、干燥、无污染及异味。</w:t>
      </w:r>
    </w:p>
    <w:p>
      <w:pPr>
        <w:spacing w:line="441" w:lineRule="auto"/>
        <w:rPr>
          <w:rFonts w:ascii="Arial"/>
          <w:sz w:val="21"/>
        </w:rPr>
      </w:pPr>
    </w:p>
    <w:p>
      <w:pPr>
        <w:spacing w:before="120" w:line="224" w:lineRule="auto"/>
        <w:ind w:left="552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7"/>
          <w:sz w:val="37"/>
          <w:szCs w:val="37"/>
        </w:rPr>
        <w:t>3.</w:t>
      </w:r>
      <w:r>
        <w:rPr>
          <w:rFonts w:ascii="宋体" w:hAnsi="宋体" w:eastAsia="宋体" w:cs="宋体"/>
          <w:spacing w:val="110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47"/>
          <w:sz w:val="37"/>
          <w:szCs w:val="37"/>
        </w:rPr>
        <w:t>缝(封)口要求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21" w:line="223" w:lineRule="auto"/>
        <w:ind w:left="5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8"/>
          <w:sz w:val="37"/>
          <w:szCs w:val="37"/>
        </w:rPr>
        <w:t>3.1缝口线颜色为白色或按合同规定执行。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20" w:line="223" w:lineRule="auto"/>
        <w:ind w:left="5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23"/>
          <w:sz w:val="37"/>
          <w:szCs w:val="37"/>
        </w:rPr>
        <w:t>3.2缝口线两边留4</w:t>
      </w:r>
      <w:r>
        <w:rPr>
          <w:rFonts w:ascii="Times New Roman" w:hAnsi="Times New Roman" w:eastAsia="Times New Roman" w:cs="Times New Roman"/>
          <w:sz w:val="37"/>
          <w:szCs w:val="37"/>
        </w:rPr>
        <w:t>cm</w:t>
      </w:r>
      <w:r>
        <w:rPr>
          <w:rFonts w:ascii="Times New Roman" w:hAnsi="Times New Roman" w:eastAsia="Times New Roman" w:cs="Times New Roman"/>
          <w:spacing w:val="-10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23"/>
          <w:sz w:val="37"/>
          <w:szCs w:val="37"/>
        </w:rPr>
        <w:t>的线头。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21" w:line="223" w:lineRule="auto"/>
        <w:ind w:left="5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7"/>
          <w:sz w:val="37"/>
          <w:szCs w:val="37"/>
        </w:rPr>
        <w:t>3.3包装物上印有缝口线标识的必须按缝口线标识进</w:t>
      </w:r>
      <w:r>
        <w:rPr>
          <w:rFonts w:ascii="宋体" w:hAnsi="宋体" w:eastAsia="宋体" w:cs="宋体"/>
          <w:spacing w:val="16"/>
          <w:sz w:val="37"/>
          <w:szCs w:val="37"/>
        </w:rPr>
        <w:t>行缝口。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21" w:line="223" w:lineRule="auto"/>
        <w:ind w:left="5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6"/>
          <w:sz w:val="37"/>
          <w:szCs w:val="37"/>
        </w:rPr>
        <w:t>3.4如包装上未标注缝口线，缝口线距袋口高度按下表规定执行。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20" w:line="223" w:lineRule="auto"/>
        <w:ind w:left="53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30"/>
          <w:sz w:val="37"/>
          <w:szCs w:val="37"/>
        </w:rPr>
        <w:t>3.5缝口针数按表1规定执行：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22" w:line="223" w:lineRule="auto"/>
        <w:ind w:left="591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27"/>
          <w:sz w:val="37"/>
          <w:szCs w:val="37"/>
        </w:rPr>
        <w:t>表1缝口线和针数具体要求表</w:t>
      </w:r>
    </w:p>
    <w:p>
      <w:pPr>
        <w:spacing w:before="59"/>
      </w:pPr>
    </w:p>
    <w:tbl>
      <w:tblPr>
        <w:tblStyle w:val="5"/>
        <w:tblW w:w="15866" w:type="dxa"/>
        <w:tblInd w:w="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3951"/>
        <w:gridCol w:w="5669"/>
        <w:gridCol w:w="3916"/>
      </w:tblGrid>
      <w:tr>
        <w:trPr>
          <w:trHeight w:val="1076" w:hRule="atLeast"/>
        </w:trPr>
        <w:tc>
          <w:tcPr>
            <w:tcW w:w="233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5" w:lineRule="auto"/>
              <w:ind w:left="801"/>
            </w:pPr>
            <w:r>
              <w:rPr>
                <w:spacing w:val="18"/>
              </w:rPr>
              <w:t>序号</w:t>
            </w:r>
          </w:p>
        </w:tc>
        <w:tc>
          <w:tcPr>
            <w:tcW w:w="395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898"/>
            </w:pPr>
            <w:r>
              <w:rPr>
                <w:spacing w:val="20"/>
              </w:rPr>
              <w:t>产品规格(</w:t>
            </w:r>
            <w:r>
              <w:t>kg</w:t>
            </w:r>
            <w:r>
              <w:rPr>
                <w:spacing w:val="20"/>
              </w:rPr>
              <w:t>)</w:t>
            </w:r>
          </w:p>
        </w:tc>
        <w:tc>
          <w:tcPr>
            <w:tcW w:w="56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223" w:lineRule="auto"/>
              <w:ind w:left="1759"/>
            </w:pPr>
            <w:r>
              <w:rPr>
                <w:spacing w:val="20"/>
              </w:rPr>
              <w:t>缝口高度(</w:t>
            </w:r>
            <w:r>
              <w:t>cm</w:t>
            </w:r>
            <w:r>
              <w:rPr>
                <w:spacing w:val="20"/>
              </w:rPr>
              <w:t>)</w:t>
            </w:r>
          </w:p>
        </w:tc>
        <w:tc>
          <w:tcPr>
            <w:tcW w:w="391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223" w:lineRule="auto"/>
              <w:ind w:left="883"/>
            </w:pPr>
            <w:r>
              <w:rPr>
                <w:spacing w:val="17"/>
              </w:rPr>
              <w:t>缝口针数(针)</w:t>
            </w:r>
          </w:p>
        </w:tc>
      </w:tr>
      <w:tr>
        <w:trPr>
          <w:trHeight w:val="1079" w:hRule="atLeast"/>
        </w:trPr>
        <w:tc>
          <w:tcPr>
            <w:tcW w:w="233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4" w:lineRule="exact"/>
              <w:ind w:left="1070"/>
            </w:pPr>
            <w:r>
              <w:rPr>
                <w:position w:val="1"/>
              </w:rPr>
              <w:t>1</w:t>
            </w:r>
          </w:p>
        </w:tc>
        <w:tc>
          <w:tcPr>
            <w:tcW w:w="395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2" w:lineRule="exact"/>
              <w:ind w:left="1789"/>
            </w:pPr>
            <w:r>
              <w:rPr>
                <w:spacing w:val="-4"/>
                <w:position w:val="2"/>
              </w:rPr>
              <w:t>50</w:t>
            </w:r>
          </w:p>
        </w:tc>
        <w:tc>
          <w:tcPr>
            <w:tcW w:w="56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39" w:lineRule="auto"/>
              <w:ind w:left="2292"/>
            </w:pPr>
            <w:r>
              <w:rPr>
                <w:spacing w:val="4"/>
              </w:rPr>
              <w:t>2±0.5</w:t>
            </w:r>
          </w:p>
        </w:tc>
        <w:tc>
          <w:tcPr>
            <w:tcW w:w="391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2" w:lineRule="exact"/>
              <w:ind w:left="1504"/>
            </w:pPr>
            <w:r>
              <w:rPr>
                <w:position w:val="2"/>
              </w:rPr>
              <w:t>80-90</w:t>
            </w:r>
          </w:p>
        </w:tc>
      </w:tr>
      <w:tr>
        <w:trPr>
          <w:trHeight w:val="1079" w:hRule="atLeast"/>
        </w:trPr>
        <w:tc>
          <w:tcPr>
            <w:tcW w:w="233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5" w:lineRule="exact"/>
              <w:ind w:left="1070"/>
            </w:pPr>
            <w:r>
              <w:rPr>
                <w:position w:val="2"/>
              </w:rPr>
              <w:t>2</w:t>
            </w:r>
          </w:p>
        </w:tc>
        <w:tc>
          <w:tcPr>
            <w:tcW w:w="395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2" w:lineRule="exact"/>
              <w:ind w:left="1789"/>
            </w:pPr>
            <w:r>
              <w:rPr>
                <w:spacing w:val="-3"/>
                <w:position w:val="2"/>
              </w:rPr>
              <w:t>25</w:t>
            </w:r>
          </w:p>
        </w:tc>
        <w:tc>
          <w:tcPr>
            <w:tcW w:w="566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239" w:lineRule="auto"/>
              <w:ind w:left="2292"/>
            </w:pPr>
            <w:r>
              <w:rPr>
                <w:spacing w:val="4"/>
              </w:rPr>
              <w:t>2±0.5</w:t>
            </w:r>
          </w:p>
        </w:tc>
        <w:tc>
          <w:tcPr>
            <w:tcW w:w="391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2" w:lineRule="exact"/>
              <w:ind w:left="1504"/>
            </w:pPr>
            <w:r>
              <w:rPr>
                <w:position w:val="2"/>
              </w:rPr>
              <w:t>65-70</w:t>
            </w:r>
          </w:p>
        </w:tc>
      </w:tr>
      <w:tr>
        <w:trPr>
          <w:trHeight w:val="1073" w:hRule="atLeast"/>
        </w:trPr>
        <w:tc>
          <w:tcPr>
            <w:tcW w:w="233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2" w:lineRule="exact"/>
              <w:ind w:left="1070"/>
            </w:pPr>
            <w:r>
              <w:rPr>
                <w:position w:val="2"/>
              </w:rPr>
              <w:t>3</w:t>
            </w:r>
          </w:p>
        </w:tc>
        <w:tc>
          <w:tcPr>
            <w:tcW w:w="395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2" w:lineRule="exact"/>
              <w:ind w:left="1789"/>
            </w:pPr>
            <w:r>
              <w:rPr>
                <w:spacing w:val="-9"/>
                <w:position w:val="2"/>
              </w:rPr>
              <w:t>10</w:t>
            </w:r>
          </w:p>
        </w:tc>
        <w:tc>
          <w:tcPr>
            <w:tcW w:w="566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4" w:lineRule="auto"/>
              <w:ind w:left="1665"/>
            </w:pPr>
            <w:r>
              <w:rPr>
                <w:spacing w:val="11"/>
              </w:rPr>
              <w:t>拎手下≥2</w:t>
            </w:r>
            <w:r>
              <w:t>cm</w:t>
            </w:r>
            <w:r>
              <w:rPr>
                <w:spacing w:val="11"/>
              </w:rPr>
              <w:t>处</w:t>
            </w:r>
          </w:p>
        </w:tc>
        <w:tc>
          <w:tcPr>
            <w:tcW w:w="3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2" w:lineRule="exact"/>
              <w:ind w:left="1504"/>
            </w:pPr>
            <w:r>
              <w:rPr>
                <w:spacing w:val="1"/>
                <w:position w:val="2"/>
              </w:rPr>
              <w:t>45-55</w:t>
            </w:r>
          </w:p>
        </w:tc>
      </w:tr>
      <w:tr>
        <w:trPr>
          <w:trHeight w:val="1070" w:hRule="atLeast"/>
        </w:trPr>
        <w:tc>
          <w:tcPr>
            <w:tcW w:w="233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5" w:lineRule="exact"/>
              <w:ind w:left="1070"/>
            </w:pPr>
            <w:r>
              <w:rPr>
                <w:position w:val="2"/>
              </w:rPr>
              <w:t>4</w:t>
            </w:r>
          </w:p>
        </w:tc>
        <w:tc>
          <w:tcPr>
            <w:tcW w:w="395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2" w:lineRule="exact"/>
              <w:ind w:left="1877"/>
            </w:pPr>
            <w:r>
              <w:rPr>
                <w:position w:val="2"/>
              </w:rPr>
              <w:t>5</w:t>
            </w:r>
          </w:p>
        </w:tc>
        <w:tc>
          <w:tcPr>
            <w:tcW w:w="56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4" w:lineRule="auto"/>
              <w:ind w:left="1665"/>
            </w:pPr>
            <w:r>
              <w:rPr>
                <w:spacing w:val="11"/>
              </w:rPr>
              <w:t>拎手下≥2</w:t>
            </w:r>
            <w:r>
              <w:t>cm</w:t>
            </w:r>
            <w:r>
              <w:rPr>
                <w:spacing w:val="11"/>
              </w:rPr>
              <w:t>处</w:t>
            </w:r>
          </w:p>
        </w:tc>
        <w:tc>
          <w:tcPr>
            <w:tcW w:w="3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462" w:lineRule="exact"/>
              <w:ind w:left="1504"/>
            </w:pPr>
            <w:r>
              <w:rPr>
                <w:spacing w:val="1"/>
                <w:position w:val="2"/>
              </w:rPr>
              <w:t>40-45</w:t>
            </w:r>
          </w:p>
        </w:tc>
      </w:tr>
    </w:tbl>
    <w:p>
      <w:pPr>
        <w:spacing w:before="332" w:line="216" w:lineRule="auto"/>
        <w:ind w:left="496"/>
        <w:rPr>
          <w:rFonts w:ascii="宋体" w:hAnsi="宋体" w:eastAsia="宋体" w:cs="宋体"/>
          <w:sz w:val="37"/>
          <w:szCs w:val="37"/>
        </w:rPr>
      </w:pPr>
      <w:r>
        <w:rPr>
          <w:rFonts w:ascii="Times New Roman" w:hAnsi="Times New Roman" w:eastAsia="Times New Roman" w:cs="Times New Roman"/>
          <w:spacing w:val="11"/>
          <w:sz w:val="37"/>
          <w:szCs w:val="37"/>
        </w:rPr>
        <w:t>3.625</w:t>
      </w:r>
      <w:r>
        <w:rPr>
          <w:rFonts w:ascii="Times New Roman" w:hAnsi="Times New Roman" w:eastAsia="Times New Roman" w:cs="Times New Roman"/>
          <w:sz w:val="37"/>
          <w:szCs w:val="37"/>
        </w:rPr>
        <w:t>kg</w:t>
      </w:r>
      <w:r>
        <w:rPr>
          <w:rFonts w:ascii="Times New Roman" w:hAnsi="Times New Roman" w:eastAsia="Times New Roman" w:cs="Times New Roman"/>
          <w:spacing w:val="11"/>
          <w:sz w:val="37"/>
          <w:szCs w:val="37"/>
        </w:rPr>
        <w:t xml:space="preserve">    </w:t>
      </w:r>
      <w:r>
        <w:rPr>
          <w:rFonts w:ascii="宋体" w:hAnsi="宋体" w:eastAsia="宋体" w:cs="宋体"/>
          <w:spacing w:val="11"/>
          <w:sz w:val="37"/>
          <w:szCs w:val="37"/>
        </w:rPr>
        <w:t>和50</w:t>
      </w:r>
      <w:r>
        <w:rPr>
          <w:rFonts w:ascii="Times New Roman" w:hAnsi="Times New Roman" w:eastAsia="Times New Roman" w:cs="Times New Roman"/>
          <w:sz w:val="37"/>
          <w:szCs w:val="37"/>
        </w:rPr>
        <w:t>kg</w:t>
      </w:r>
      <w:r>
        <w:rPr>
          <w:rFonts w:ascii="Times New Roman" w:hAnsi="Times New Roman" w:eastAsia="Times New Roman" w:cs="Times New Roman"/>
          <w:spacing w:val="57"/>
          <w:w w:val="101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11"/>
          <w:sz w:val="37"/>
          <w:szCs w:val="37"/>
        </w:rPr>
        <w:t>包装，折边单道缝口，折边线距袋口4</w:t>
      </w:r>
      <w:r>
        <w:rPr>
          <w:rFonts w:ascii="Times New Roman" w:hAnsi="Times New Roman" w:eastAsia="Times New Roman" w:cs="Times New Roman"/>
          <w:sz w:val="37"/>
          <w:szCs w:val="37"/>
        </w:rPr>
        <w:t>cm</w:t>
      </w:r>
      <w:r>
        <w:rPr>
          <w:rFonts w:ascii="Times New Roman" w:hAnsi="Times New Roman" w:eastAsia="Times New Roman" w:cs="Times New Roman"/>
          <w:spacing w:val="11"/>
          <w:sz w:val="37"/>
          <w:szCs w:val="37"/>
        </w:rPr>
        <w:t xml:space="preserve">,  </w:t>
      </w:r>
      <w:r>
        <w:rPr>
          <w:rFonts w:ascii="宋体" w:hAnsi="宋体" w:eastAsia="宋体" w:cs="宋体"/>
          <w:spacing w:val="11"/>
          <w:sz w:val="37"/>
          <w:szCs w:val="37"/>
        </w:rPr>
        <w:t>缝口线距折边线2</w:t>
      </w:r>
      <w:r>
        <w:rPr>
          <w:rFonts w:ascii="Times New Roman" w:hAnsi="Times New Roman" w:eastAsia="Times New Roman" w:cs="Times New Roman"/>
          <w:sz w:val="37"/>
          <w:szCs w:val="37"/>
        </w:rPr>
        <w:t>cm</w:t>
      </w:r>
      <w:r>
        <w:rPr>
          <w:rFonts w:ascii="宋体" w:hAnsi="宋体" w:eastAsia="宋体" w:cs="宋体"/>
          <w:spacing w:val="11"/>
          <w:sz w:val="37"/>
          <w:szCs w:val="37"/>
        </w:rPr>
        <w:t>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21" w:line="223" w:lineRule="auto"/>
        <w:ind w:left="5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33"/>
          <w:sz w:val="37"/>
          <w:szCs w:val="37"/>
        </w:rPr>
        <w:t>3.7包装缝(封)口要严密，不能出现跳线、漏缝现象</w:t>
      </w:r>
      <w:r>
        <w:rPr>
          <w:rFonts w:ascii="宋体" w:hAnsi="宋体" w:eastAsia="宋体" w:cs="宋体"/>
          <w:spacing w:val="32"/>
          <w:sz w:val="37"/>
          <w:szCs w:val="37"/>
        </w:rPr>
        <w:t>；封口不得破损、泄漏。缝(封)口线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69"/>
        <w:ind w:left="14944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5"/>
          <w:sz w:val="52"/>
          <w:szCs w:val="52"/>
        </w:rPr>
        <w:t>—5—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39" w:line="203" w:lineRule="auto"/>
        <w:jc w:val="right"/>
        <w:rPr>
          <w:sz w:val="12"/>
          <w:szCs w:val="12"/>
        </w:rPr>
      </w:pPr>
      <w:r>
        <w:rPr>
          <w:rFonts w:ascii="Times New Roman" w:hAnsi="Times New Roman" w:eastAsia="Times New Roman" w:cs="Times New Roman"/>
          <w:b/>
          <w:bCs/>
          <w:position w:val="2"/>
          <w:sz w:val="6"/>
          <w:szCs w:val="6"/>
        </w:rPr>
        <w:t>CS</w:t>
      </w:r>
      <w:r>
        <w:rPr>
          <w:rFonts w:ascii="Times New Roman" w:hAnsi="Times New Roman" w:eastAsia="Times New Roman" w:cs="Times New Roman"/>
          <w:b/>
          <w:bCs/>
          <w:spacing w:val="14"/>
          <w:w w:val="101"/>
          <w:position w:val="2"/>
          <w:sz w:val="6"/>
          <w:szCs w:val="6"/>
        </w:rPr>
        <w:t xml:space="preserve"> </w:t>
      </w:r>
      <w:r>
        <w:rPr>
          <w:b/>
          <w:bCs/>
          <w:color w:val="203040"/>
          <w:spacing w:val="2"/>
          <w:sz w:val="12"/>
          <w:szCs w:val="12"/>
        </w:rPr>
        <w:t>⑤扫描全能王</w:t>
      </w:r>
    </w:p>
    <w:p>
      <w:pPr>
        <w:pStyle w:val="2"/>
        <w:spacing w:before="1" w:line="182" w:lineRule="auto"/>
        <w:ind w:left="18044"/>
        <w:rPr>
          <w:rFonts w:ascii="宋体" w:hAnsi="宋体" w:eastAsia="宋体" w:cs="宋体"/>
          <w:sz w:val="8"/>
          <w:szCs w:val="8"/>
        </w:rPr>
      </w:pPr>
      <w:r>
        <w:rPr>
          <w:b/>
          <w:bCs/>
          <w:spacing w:val="2"/>
          <w:sz w:val="8"/>
          <w:szCs w:val="8"/>
        </w:rPr>
        <w:t>3亿人都在用的扫描</w:t>
      </w:r>
      <w:r>
        <w:rPr>
          <w:rFonts w:ascii="宋体" w:hAnsi="宋体" w:eastAsia="宋体" w:cs="宋体"/>
          <w:b/>
          <w:bCs/>
          <w:sz w:val="8"/>
          <w:szCs w:val="8"/>
        </w:rPr>
        <w:t>AP</w:t>
      </w:r>
    </w:p>
    <w:p>
      <w:pPr>
        <w:spacing w:line="182" w:lineRule="auto"/>
        <w:rPr>
          <w:rFonts w:ascii="宋体" w:hAnsi="宋体" w:eastAsia="宋体" w:cs="宋体"/>
          <w:sz w:val="8"/>
          <w:szCs w:val="8"/>
        </w:rPr>
        <w:sectPr>
          <w:pgSz w:w="22409" w:h="31680"/>
          <w:pgMar w:top="2692" w:right="157" w:bottom="153" w:left="3361" w:header="0" w:footer="0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20" w:line="220" w:lineRule="auto"/>
        <w:ind w:left="5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6"/>
          <w:sz w:val="37"/>
          <w:szCs w:val="37"/>
        </w:rPr>
        <w:t>需平直美观。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20" w:line="220" w:lineRule="auto"/>
        <w:ind w:left="983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4.</w:t>
      </w:r>
      <w:r>
        <w:rPr>
          <w:rFonts w:ascii="宋体" w:hAnsi="宋体" w:eastAsia="宋体" w:cs="宋体"/>
          <w:spacing w:val="49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喷码要求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21" w:line="219" w:lineRule="auto"/>
        <w:ind w:left="909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3"/>
          <w:sz w:val="37"/>
          <w:szCs w:val="37"/>
        </w:rPr>
        <w:t>4.1喷码内容必须清晰可辨，不准出现漏喷现象。生产日期不允许加贴、补印或篡</w:t>
      </w:r>
      <w:r>
        <w:rPr>
          <w:rFonts w:ascii="宋体" w:hAnsi="宋体" w:eastAsia="宋体" w:cs="宋体"/>
          <w:spacing w:val="12"/>
          <w:sz w:val="37"/>
          <w:szCs w:val="37"/>
        </w:rPr>
        <w:t>改。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20" w:line="219" w:lineRule="auto"/>
        <w:ind w:left="909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5"/>
          <w:sz w:val="37"/>
          <w:szCs w:val="37"/>
        </w:rPr>
        <w:t>4.2为了防止出现漏喷现象，要求先喷码后使用。使用时做好检查。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120" w:line="220" w:lineRule="auto"/>
        <w:ind w:left="909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9"/>
          <w:sz w:val="37"/>
          <w:szCs w:val="37"/>
        </w:rPr>
        <w:t>4.3喷码形式及位置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21" w:line="512" w:lineRule="auto"/>
        <w:ind w:left="150" w:right="2721" w:firstLine="68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8"/>
          <w:sz w:val="37"/>
          <w:szCs w:val="37"/>
        </w:rPr>
        <w:t>4.3.1喷墨式：包装正面，封口或缝口线下10</w:t>
      </w:r>
      <w:r>
        <w:rPr>
          <w:rFonts w:ascii="Times New Roman" w:hAnsi="Times New Roman" w:eastAsia="Times New Roman" w:cs="Times New Roman"/>
          <w:sz w:val="37"/>
          <w:szCs w:val="37"/>
        </w:rPr>
        <w:t>cm</w:t>
      </w:r>
      <w:r>
        <w:rPr>
          <w:rFonts w:ascii="Times New Roman" w:hAnsi="Times New Roman" w:eastAsia="Times New Roman" w:cs="Times New Roman"/>
          <w:spacing w:val="-18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18"/>
          <w:sz w:val="37"/>
          <w:szCs w:val="37"/>
        </w:rPr>
        <w:t>内的空</w:t>
      </w:r>
      <w:r>
        <w:rPr>
          <w:rFonts w:ascii="宋体" w:hAnsi="宋体" w:eastAsia="宋体" w:cs="宋体"/>
          <w:spacing w:val="17"/>
          <w:sz w:val="37"/>
          <w:szCs w:val="37"/>
        </w:rPr>
        <w:t>白处(无图形和文字处；优先选择喷码</w:t>
      </w:r>
      <w:r>
        <w:rPr>
          <w:rFonts w:ascii="宋体" w:hAnsi="宋体" w:eastAsia="宋体" w:cs="宋体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16"/>
          <w:sz w:val="37"/>
          <w:szCs w:val="37"/>
        </w:rPr>
        <w:t>与包装底色反差效果易于识别的区域)或根据包装的颜色确定喷码位</w:t>
      </w:r>
      <w:r>
        <w:rPr>
          <w:rFonts w:ascii="宋体" w:hAnsi="宋体" w:eastAsia="宋体" w:cs="宋体"/>
          <w:spacing w:val="15"/>
          <w:sz w:val="37"/>
          <w:szCs w:val="37"/>
        </w:rPr>
        <w:t>置保证喷码的清晰度。</w:t>
      </w:r>
    </w:p>
    <w:p>
      <w:pPr>
        <w:spacing w:before="59" w:line="219" w:lineRule="auto"/>
        <w:ind w:left="83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3"/>
          <w:sz w:val="37"/>
          <w:szCs w:val="37"/>
        </w:rPr>
        <w:t>4.3.2激光式：彩塑材质包装，喷在包装正面上封口以上，拎</w:t>
      </w:r>
      <w:r>
        <w:rPr>
          <w:rFonts w:ascii="宋体" w:hAnsi="宋体" w:eastAsia="宋体" w:cs="宋体"/>
          <w:spacing w:val="12"/>
          <w:sz w:val="37"/>
          <w:szCs w:val="37"/>
        </w:rPr>
        <w:t>手左侧空白处。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20" w:line="219" w:lineRule="auto"/>
        <w:ind w:left="83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5"/>
          <w:sz w:val="37"/>
          <w:szCs w:val="37"/>
        </w:rPr>
        <w:t>4.4喷码内容要求正确清晰，易于识别。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21" w:line="219" w:lineRule="auto"/>
        <w:ind w:left="83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4"/>
          <w:sz w:val="37"/>
          <w:szCs w:val="37"/>
        </w:rPr>
        <w:t>4.5喷码信息：根据包装上印制的包装文字信息上的代码执行。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21" w:line="219" w:lineRule="auto"/>
        <w:ind w:left="83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34"/>
          <w:sz w:val="37"/>
          <w:szCs w:val="37"/>
        </w:rPr>
        <w:t>4.6各制米公司(厂)名称代码见表2名称代码明细表。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1" w:line="219" w:lineRule="auto"/>
        <w:ind w:left="658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35"/>
          <w:sz w:val="37"/>
          <w:szCs w:val="37"/>
        </w:rPr>
        <w:t>表2名称代码明细表</w:t>
      </w:r>
    </w:p>
    <w:p>
      <w:pPr>
        <w:spacing w:before="47"/>
      </w:pPr>
    </w:p>
    <w:tbl>
      <w:tblPr>
        <w:tblStyle w:val="5"/>
        <w:tblW w:w="13513" w:type="dxa"/>
        <w:tblInd w:w="15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2885"/>
        <w:gridCol w:w="2652"/>
        <w:gridCol w:w="1448"/>
        <w:gridCol w:w="2784"/>
        <w:gridCol w:w="2424"/>
      </w:tblGrid>
      <w:tr>
        <w:trPr>
          <w:trHeight w:val="1089" w:hRule="atLeast"/>
        </w:trPr>
        <w:tc>
          <w:tcPr>
            <w:tcW w:w="13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5" w:lineRule="auto"/>
              <w:ind w:left="299"/>
            </w:pPr>
            <w:r>
              <w:rPr>
                <w:spacing w:val="18"/>
              </w:rPr>
              <w:t>序号</w:t>
            </w:r>
          </w:p>
        </w:tc>
        <w:tc>
          <w:tcPr>
            <w:tcW w:w="2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3" w:lineRule="auto"/>
              <w:ind w:left="365"/>
            </w:pPr>
            <w:r>
              <w:rPr>
                <w:spacing w:val="10"/>
              </w:rPr>
              <w:t>制米公司名称</w:t>
            </w:r>
          </w:p>
        </w:tc>
        <w:tc>
          <w:tcPr>
            <w:tcW w:w="265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3" w:lineRule="auto"/>
              <w:ind w:left="428"/>
            </w:pPr>
            <w:r>
              <w:rPr>
                <w:spacing w:val="11"/>
              </w:rPr>
              <w:t>生产商代码</w:t>
            </w:r>
          </w:p>
        </w:tc>
        <w:tc>
          <w:tcPr>
            <w:tcW w:w="144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5" w:lineRule="auto"/>
              <w:ind w:left="361"/>
            </w:pPr>
            <w:r>
              <w:rPr>
                <w:spacing w:val="18"/>
              </w:rPr>
              <w:t>序号</w:t>
            </w:r>
          </w:p>
        </w:tc>
        <w:tc>
          <w:tcPr>
            <w:tcW w:w="27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3" w:lineRule="auto"/>
              <w:ind w:left="318"/>
            </w:pPr>
            <w:r>
              <w:rPr>
                <w:spacing w:val="10"/>
              </w:rPr>
              <w:t>制米公司名称</w:t>
            </w:r>
          </w:p>
        </w:tc>
        <w:tc>
          <w:tcPr>
            <w:tcW w:w="242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3" w:lineRule="auto"/>
              <w:ind w:left="313"/>
            </w:pPr>
            <w:r>
              <w:rPr>
                <w:spacing w:val="11"/>
              </w:rPr>
              <w:t>生产商代码</w:t>
            </w:r>
          </w:p>
        </w:tc>
      </w:tr>
      <w:tr>
        <w:trPr>
          <w:trHeight w:val="1092" w:hRule="atLeast"/>
        </w:trPr>
        <w:tc>
          <w:tcPr>
            <w:tcW w:w="132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4" w:lineRule="exact"/>
              <w:ind w:left="562"/>
            </w:pPr>
            <w:r>
              <w:rPr>
                <w:position w:val="1"/>
              </w:rPr>
              <w:t>1</w:t>
            </w:r>
          </w:p>
        </w:tc>
        <w:tc>
          <w:tcPr>
            <w:tcW w:w="2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4" w:lineRule="auto"/>
              <w:ind w:left="1080"/>
            </w:pPr>
            <w:r>
              <w:rPr>
                <w:spacing w:val="17"/>
              </w:rPr>
              <w:t>五常</w:t>
            </w:r>
          </w:p>
        </w:tc>
        <w:tc>
          <w:tcPr>
            <w:tcW w:w="2652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6" w:lineRule="auto"/>
              <w:ind w:left="1144"/>
            </w:pPr>
            <w:r>
              <w:rPr>
                <w:spacing w:val="2"/>
              </w:rPr>
              <w:t>WC</w:t>
            </w:r>
          </w:p>
        </w:tc>
        <w:tc>
          <w:tcPr>
            <w:tcW w:w="144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2" w:lineRule="exact"/>
              <w:ind w:left="631"/>
            </w:pPr>
            <w:r>
              <w:rPr>
                <w:position w:val="2"/>
              </w:rPr>
              <w:t>7</w:t>
            </w:r>
          </w:p>
        </w:tc>
        <w:tc>
          <w:tcPr>
            <w:tcW w:w="278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223" w:lineRule="auto"/>
              <w:ind w:left="852"/>
            </w:pPr>
            <w:r>
              <w:rPr>
                <w:spacing w:val="13"/>
              </w:rPr>
              <w:t>肇源县</w:t>
            </w:r>
          </w:p>
        </w:tc>
        <w:tc>
          <w:tcPr>
            <w:tcW w:w="242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184" w:lineRule="auto"/>
              <w:ind w:left="941"/>
            </w:pPr>
            <w:r>
              <w:rPr>
                <w:spacing w:val="-1"/>
              </w:rPr>
              <w:t>ZYX</w:t>
            </w:r>
          </w:p>
        </w:tc>
      </w:tr>
      <w:tr>
        <w:trPr>
          <w:trHeight w:val="1098" w:hRule="atLeast"/>
        </w:trPr>
        <w:tc>
          <w:tcPr>
            <w:tcW w:w="132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4" w:lineRule="exact"/>
              <w:ind w:left="562"/>
            </w:pPr>
            <w:r>
              <w:rPr>
                <w:position w:val="2"/>
              </w:rPr>
              <w:t>2</w:t>
            </w:r>
          </w:p>
        </w:tc>
        <w:tc>
          <w:tcPr>
            <w:tcW w:w="288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3" w:lineRule="auto"/>
              <w:ind w:left="1080"/>
            </w:pPr>
            <w:r>
              <w:rPr>
                <w:spacing w:val="15"/>
              </w:rPr>
              <w:t>肇源</w:t>
            </w:r>
          </w:p>
        </w:tc>
        <w:tc>
          <w:tcPr>
            <w:tcW w:w="2652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4" w:lineRule="auto"/>
              <w:ind w:left="1144"/>
            </w:pPr>
            <w:r>
              <w:rPr>
                <w:spacing w:val="-2"/>
              </w:rPr>
              <w:t>ZY</w:t>
            </w:r>
          </w:p>
        </w:tc>
        <w:tc>
          <w:tcPr>
            <w:tcW w:w="144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1" w:lineRule="exact"/>
              <w:ind w:left="631"/>
            </w:pPr>
            <w:r>
              <w:rPr>
                <w:position w:val="2"/>
              </w:rPr>
              <w:t>8</w:t>
            </w:r>
          </w:p>
        </w:tc>
        <w:tc>
          <w:tcPr>
            <w:tcW w:w="278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5" w:lineRule="auto"/>
              <w:ind w:left="1033"/>
            </w:pPr>
            <w:r>
              <w:rPr>
                <w:spacing w:val="16"/>
              </w:rPr>
              <w:t>友谊</w:t>
            </w:r>
          </w:p>
        </w:tc>
        <w:tc>
          <w:tcPr>
            <w:tcW w:w="242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4" w:lineRule="auto"/>
              <w:ind w:left="1029"/>
            </w:pPr>
            <w:r>
              <w:rPr>
                <w:spacing w:val="-1"/>
              </w:rPr>
              <w:t>YY</w:t>
            </w:r>
          </w:p>
        </w:tc>
      </w:tr>
      <w:tr>
        <w:trPr>
          <w:trHeight w:val="1098" w:hRule="atLeast"/>
        </w:trPr>
        <w:tc>
          <w:tcPr>
            <w:tcW w:w="132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1" w:lineRule="exact"/>
              <w:ind w:left="562"/>
            </w:pPr>
            <w:r>
              <w:rPr>
                <w:position w:val="2"/>
              </w:rPr>
              <w:t>3</w:t>
            </w:r>
          </w:p>
        </w:tc>
        <w:tc>
          <w:tcPr>
            <w:tcW w:w="288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32" w:lineRule="auto"/>
              <w:ind w:left="1080"/>
            </w:pPr>
            <w:r>
              <w:rPr>
                <w:spacing w:val="18"/>
              </w:rPr>
              <w:t>卫星</w:t>
            </w:r>
          </w:p>
        </w:tc>
        <w:tc>
          <w:tcPr>
            <w:tcW w:w="265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4" w:lineRule="auto"/>
              <w:ind w:left="1144"/>
            </w:pPr>
            <w:r>
              <w:rPr>
                <w:spacing w:val="2"/>
              </w:rPr>
              <w:t>WX</w:t>
            </w:r>
          </w:p>
        </w:tc>
        <w:tc>
          <w:tcPr>
            <w:tcW w:w="144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1" w:lineRule="exact"/>
              <w:ind w:left="631"/>
            </w:pPr>
            <w:r>
              <w:rPr>
                <w:position w:val="2"/>
              </w:rPr>
              <w:t>9</w:t>
            </w:r>
          </w:p>
        </w:tc>
        <w:tc>
          <w:tcPr>
            <w:tcW w:w="27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6" w:lineRule="auto"/>
              <w:ind w:left="852"/>
            </w:pPr>
            <w:r>
              <w:rPr>
                <w:spacing w:val="18"/>
              </w:rPr>
              <w:t>二九一</w:t>
            </w:r>
          </w:p>
        </w:tc>
        <w:tc>
          <w:tcPr>
            <w:tcW w:w="24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5" w:lineRule="auto"/>
              <w:ind w:left="941"/>
            </w:pPr>
            <w:r>
              <w:t>EJY</w:t>
            </w:r>
          </w:p>
        </w:tc>
      </w:tr>
      <w:tr>
        <w:trPr>
          <w:trHeight w:val="1092" w:hRule="atLeast"/>
        </w:trPr>
        <w:tc>
          <w:tcPr>
            <w:tcW w:w="13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4" w:lineRule="exact"/>
              <w:ind w:left="562"/>
            </w:pPr>
            <w:r>
              <w:rPr>
                <w:position w:val="2"/>
              </w:rPr>
              <w:t>4</w:t>
            </w:r>
          </w:p>
        </w:tc>
        <w:tc>
          <w:tcPr>
            <w:tcW w:w="288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224" w:lineRule="auto"/>
              <w:ind w:left="898"/>
            </w:pPr>
            <w:r>
              <w:rPr>
                <w:spacing w:val="20"/>
              </w:rPr>
              <w:t>八五四</w:t>
            </w:r>
          </w:p>
        </w:tc>
        <w:tc>
          <w:tcPr>
            <w:tcW w:w="2652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6" w:lineRule="auto"/>
              <w:ind w:left="1144"/>
            </w:pPr>
            <w:r>
              <w:rPr>
                <w:spacing w:val="-1"/>
              </w:rPr>
              <w:t>YC</w:t>
            </w:r>
          </w:p>
        </w:tc>
        <w:tc>
          <w:tcPr>
            <w:tcW w:w="144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1" w:lineRule="exact"/>
              <w:ind w:left="543"/>
            </w:pPr>
            <w:r>
              <w:rPr>
                <w:spacing w:val="-9"/>
                <w:position w:val="2"/>
              </w:rPr>
              <w:t>10</w:t>
            </w:r>
          </w:p>
        </w:tc>
        <w:tc>
          <w:tcPr>
            <w:tcW w:w="27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225" w:lineRule="auto"/>
              <w:ind w:left="1033"/>
            </w:pPr>
            <w:r>
              <w:rPr>
                <w:spacing w:val="16"/>
              </w:rPr>
              <w:t>丰兴</w:t>
            </w:r>
          </w:p>
        </w:tc>
        <w:tc>
          <w:tcPr>
            <w:tcW w:w="242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4" w:lineRule="auto"/>
              <w:ind w:left="1029"/>
            </w:pPr>
            <w:r>
              <w:rPr>
                <w:spacing w:val="-1"/>
              </w:rPr>
              <w:t>FX</w:t>
            </w:r>
          </w:p>
        </w:tc>
      </w:tr>
      <w:tr>
        <w:trPr>
          <w:trHeight w:val="1067" w:hRule="atLeast"/>
        </w:trPr>
        <w:tc>
          <w:tcPr>
            <w:tcW w:w="132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2" w:lineRule="exact"/>
              <w:ind w:left="562"/>
            </w:pPr>
            <w:r>
              <w:rPr>
                <w:position w:val="2"/>
              </w:rPr>
              <w:t>5</w:t>
            </w:r>
          </w:p>
        </w:tc>
        <w:tc>
          <w:tcPr>
            <w:tcW w:w="28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4" w:lineRule="auto"/>
              <w:ind w:left="1080"/>
            </w:pPr>
            <w:r>
              <w:rPr>
                <w:spacing w:val="27"/>
              </w:rPr>
              <w:t>庆阳</w:t>
            </w:r>
          </w:p>
        </w:tc>
        <w:tc>
          <w:tcPr>
            <w:tcW w:w="265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4" w:lineRule="auto"/>
              <w:ind w:left="1144"/>
            </w:pPr>
            <w:r>
              <w:rPr>
                <w:spacing w:val="-1"/>
              </w:rPr>
              <w:t>LZ</w:t>
            </w:r>
          </w:p>
        </w:tc>
        <w:tc>
          <w:tcPr>
            <w:tcW w:w="14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5" w:lineRule="exact"/>
              <w:ind w:left="543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27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5" w:lineRule="auto"/>
              <w:ind w:left="1033"/>
            </w:pPr>
            <w:r>
              <w:rPr>
                <w:spacing w:val="14"/>
              </w:rPr>
              <w:t>御绿</w:t>
            </w:r>
          </w:p>
        </w:tc>
        <w:tc>
          <w:tcPr>
            <w:tcW w:w="242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4" w:lineRule="auto"/>
              <w:ind w:left="1029"/>
            </w:pPr>
            <w:r>
              <w:rPr>
                <w:spacing w:val="-1"/>
              </w:rPr>
              <w:t>YL</w:t>
            </w:r>
          </w:p>
        </w:tc>
      </w:tr>
      <w:tr>
        <w:trPr>
          <w:trHeight w:val="1077" w:hRule="atLeast"/>
        </w:trPr>
        <w:tc>
          <w:tcPr>
            <w:tcW w:w="132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2" w:lineRule="exact"/>
              <w:ind w:left="562"/>
            </w:pPr>
            <w:r>
              <w:rPr>
                <w:position w:val="2"/>
              </w:rPr>
              <w:t>6</w:t>
            </w:r>
          </w:p>
        </w:tc>
        <w:tc>
          <w:tcPr>
            <w:tcW w:w="28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3" w:lineRule="auto"/>
              <w:ind w:left="1080"/>
            </w:pPr>
            <w:r>
              <w:rPr>
                <w:spacing w:val="15"/>
              </w:rPr>
              <w:t>泰来</w:t>
            </w:r>
          </w:p>
        </w:tc>
        <w:tc>
          <w:tcPr>
            <w:tcW w:w="265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3" w:line="184" w:lineRule="auto"/>
              <w:ind w:left="1144"/>
            </w:pPr>
            <w:r>
              <w:rPr>
                <w:spacing w:val="-1"/>
              </w:rPr>
              <w:t>TL</w:t>
            </w:r>
          </w:p>
        </w:tc>
        <w:tc>
          <w:tcPr>
            <w:tcW w:w="14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464" w:lineRule="exact"/>
              <w:ind w:left="543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27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23" w:lineRule="auto"/>
              <w:ind w:left="1033"/>
            </w:pPr>
            <w:r>
              <w:rPr>
                <w:spacing w:val="27"/>
              </w:rPr>
              <w:t>苏州</w:t>
            </w:r>
          </w:p>
        </w:tc>
        <w:tc>
          <w:tcPr>
            <w:tcW w:w="242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186" w:lineRule="auto"/>
              <w:ind w:left="1029"/>
            </w:pPr>
            <w:r>
              <w:rPr>
                <w:spacing w:val="-2"/>
              </w:rPr>
              <w:t>SZ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1" w:line="219" w:lineRule="auto"/>
        <w:ind w:left="776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5.</w:t>
      </w:r>
      <w:r>
        <w:rPr>
          <w:rFonts w:ascii="宋体" w:hAnsi="宋体" w:eastAsia="宋体" w:cs="宋体"/>
          <w:spacing w:val="64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7"/>
          <w:szCs w:val="37"/>
        </w:rPr>
        <w:t>喷码内容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21" w:line="219" w:lineRule="auto"/>
        <w:ind w:left="75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36"/>
          <w:sz w:val="37"/>
          <w:szCs w:val="37"/>
        </w:rPr>
        <w:t>5.</w:t>
      </w:r>
      <w:r>
        <w:rPr>
          <w:rFonts w:ascii="宋体" w:hAnsi="宋体" w:eastAsia="宋体" w:cs="宋体"/>
          <w:spacing w:val="-88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36"/>
          <w:sz w:val="37"/>
          <w:szCs w:val="37"/>
        </w:rPr>
        <w:t>1各制米公司(厂)喷码内容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67" w:line="241" w:lineRule="auto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2"/>
          <w:sz w:val="51"/>
          <w:szCs w:val="51"/>
        </w:rPr>
        <w:t>—6—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42" w:line="234" w:lineRule="auto"/>
        <w:ind w:right="15"/>
        <w:jc w:val="right"/>
        <w:rPr>
          <w:sz w:val="13"/>
          <w:szCs w:val="13"/>
        </w:rPr>
      </w:pPr>
      <w:r>
        <w:rPr>
          <w:rFonts w:ascii="宋体" w:hAnsi="宋体" w:eastAsia="宋体" w:cs="宋体"/>
          <w:sz w:val="13"/>
          <w:szCs w:val="13"/>
        </w:rPr>
        <w:t>CS</w:t>
      </w:r>
      <w:r>
        <w:rPr>
          <w:rFonts w:ascii="宋体" w:hAnsi="宋体" w:eastAsia="宋体" w:cs="宋体"/>
          <w:spacing w:val="20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扫描全能王</w:t>
      </w:r>
    </w:p>
    <w:p>
      <w:pPr>
        <w:pStyle w:val="2"/>
        <w:spacing w:before="41" w:line="183" w:lineRule="auto"/>
        <w:jc w:val="right"/>
        <w:rPr>
          <w:rFonts w:ascii="宋体" w:hAnsi="宋体" w:eastAsia="宋体" w:cs="宋体"/>
          <w:sz w:val="8"/>
          <w:szCs w:val="8"/>
        </w:rPr>
      </w:pPr>
      <w:r>
        <w:rPr>
          <w:spacing w:val="5"/>
          <w:sz w:val="8"/>
          <w:szCs w:val="8"/>
        </w:rPr>
        <w:t>3亿人都在用的扫描</w:t>
      </w:r>
      <w:r>
        <w:rPr>
          <w:rFonts w:ascii="宋体" w:hAnsi="宋体" w:eastAsia="宋体" w:cs="宋体"/>
          <w:sz w:val="8"/>
          <w:szCs w:val="8"/>
        </w:rPr>
        <w:t>AB</w:t>
      </w:r>
      <w:r>
        <w:rPr>
          <w:rFonts w:ascii="宋体" w:hAnsi="宋体" w:eastAsia="宋体" w:cs="宋体"/>
          <w:spacing w:val="5"/>
          <w:sz w:val="8"/>
          <w:szCs w:val="8"/>
        </w:rPr>
        <w:t>。</w:t>
      </w:r>
    </w:p>
    <w:p>
      <w:pPr>
        <w:spacing w:line="183" w:lineRule="auto"/>
        <w:rPr>
          <w:rFonts w:ascii="宋体" w:hAnsi="宋体" w:eastAsia="宋体" w:cs="宋体"/>
          <w:sz w:val="8"/>
          <w:szCs w:val="8"/>
        </w:rPr>
        <w:sectPr>
          <w:pgSz w:w="22409" w:h="31680"/>
          <w:pgMar w:top="2692" w:right="132" w:bottom="158" w:left="3004" w:header="0" w:footer="0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17" w:line="221" w:lineRule="auto"/>
        <w:ind w:left="124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45"/>
          <w:sz w:val="36"/>
          <w:szCs w:val="36"/>
        </w:rPr>
        <w:t>内容包括“合格”字样、制米公司(厂)名称缩写(汉语拼音第一个字母)、生产日期、班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17" w:line="221" w:lineRule="auto"/>
        <w:ind w:left="84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6"/>
          <w:sz w:val="36"/>
          <w:szCs w:val="36"/>
        </w:rPr>
        <w:t>组编号，为了便于追溯，各单位第批次可以在班组编号后加上动态字母，做好记录，便于防伪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117" w:line="221" w:lineRule="auto"/>
        <w:ind w:left="79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4"/>
          <w:sz w:val="36"/>
          <w:szCs w:val="36"/>
        </w:rPr>
        <w:t>追溯。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17" w:line="221" w:lineRule="auto"/>
        <w:ind w:left="95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4"/>
          <w:sz w:val="36"/>
          <w:szCs w:val="36"/>
        </w:rPr>
        <w:t>5</w:t>
      </w:r>
      <w:r>
        <w:rPr>
          <w:rFonts w:ascii="宋体" w:hAnsi="宋体" w:eastAsia="宋体" w:cs="宋体"/>
          <w:spacing w:val="-10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34"/>
          <w:sz w:val="36"/>
          <w:szCs w:val="36"/>
        </w:rPr>
        <w:t>.2喷码格式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7" w:line="221" w:lineRule="auto"/>
        <w:ind w:left="95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1"/>
          <w:sz w:val="36"/>
          <w:szCs w:val="36"/>
        </w:rPr>
        <w:t>5.2.1包装喷码样式：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17" w:line="221" w:lineRule="auto"/>
        <w:ind w:left="1430"/>
        <w:rPr>
          <w:rFonts w:ascii="Times New Roman" w:hAnsi="Times New Roman" w:eastAsia="Times New Roman" w:cs="Times New Roman"/>
          <w:sz w:val="36"/>
          <w:szCs w:val="3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-109855</wp:posOffset>
            </wp:positionV>
            <wp:extent cx="3131185" cy="36328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0982" cy="363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36"/>
          <w:szCs w:val="36"/>
        </w:rPr>
        <w:t>合</w:t>
      </w:r>
      <w:r>
        <w:rPr>
          <w:rFonts w:ascii="宋体" w:hAnsi="宋体" w:eastAsia="宋体" w:cs="宋体"/>
          <w:spacing w:val="-38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</w:rPr>
        <w:t>格</w:t>
      </w:r>
      <w:r>
        <w:rPr>
          <w:rFonts w:ascii="宋体" w:hAnsi="宋体" w:eastAsia="宋体" w:cs="宋体"/>
          <w:spacing w:val="-101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>WX</w:t>
      </w:r>
      <w:r>
        <w:rPr>
          <w:rFonts w:ascii="Times New Roman" w:hAnsi="Times New Roman" w:eastAsia="Times New Roman" w:cs="Times New Roman"/>
          <w:spacing w:val="29"/>
          <w:sz w:val="36"/>
          <w:szCs w:val="36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>20240201-1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117" w:line="218" w:lineRule="auto"/>
        <w:ind w:left="628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64"/>
          <w:sz w:val="36"/>
          <w:szCs w:val="36"/>
        </w:rPr>
        <w:t>班组编号(</w:t>
      </w:r>
      <w:r>
        <w:rPr>
          <w:rFonts w:ascii="宋体" w:hAnsi="宋体" w:eastAsia="宋体" w:cs="宋体"/>
          <w:spacing w:val="-90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64"/>
          <w:sz w:val="36"/>
          <w:szCs w:val="36"/>
        </w:rPr>
        <w:t>一</w:t>
      </w:r>
      <w:r>
        <w:rPr>
          <w:rFonts w:ascii="宋体" w:hAnsi="宋体" w:eastAsia="宋体" w:cs="宋体"/>
          <w:spacing w:val="-97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64"/>
          <w:sz w:val="36"/>
          <w:szCs w:val="36"/>
        </w:rPr>
        <w:t>班组(白班)生产1,二班组(夜班</w:t>
      </w:r>
      <w:r>
        <w:rPr>
          <w:rFonts w:ascii="宋体" w:hAnsi="宋体" w:eastAsia="宋体" w:cs="宋体"/>
          <w:spacing w:val="63"/>
          <w:sz w:val="36"/>
          <w:szCs w:val="36"/>
        </w:rPr>
        <w:t>)生产2)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17" w:line="221" w:lineRule="auto"/>
        <w:ind w:left="64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0"/>
          <w:sz w:val="36"/>
          <w:szCs w:val="36"/>
        </w:rPr>
        <w:t>生产日期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18" w:line="221" w:lineRule="auto"/>
        <w:ind w:left="641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61"/>
          <w:sz w:val="36"/>
          <w:szCs w:val="36"/>
        </w:rPr>
        <w:t>生产商代码(卫星公司)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17" w:line="221" w:lineRule="auto"/>
        <w:ind w:left="638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6"/>
          <w:sz w:val="36"/>
          <w:szCs w:val="36"/>
        </w:rPr>
        <w:t>“合格”字样为通用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17" w:line="221" w:lineRule="auto"/>
        <w:ind w:left="85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0"/>
          <w:sz w:val="36"/>
          <w:szCs w:val="36"/>
        </w:rPr>
        <w:t>5.2.2包装上仅有一个生产单位的喷码样式如下：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1905</wp:posOffset>
            </wp:positionV>
            <wp:extent cx="2924175" cy="16135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3948" cy="1613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17" w:line="221" w:lineRule="auto"/>
        <w:ind w:left="81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8"/>
          <w:sz w:val="36"/>
          <w:szCs w:val="36"/>
        </w:rPr>
        <w:t>生产日期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18" w:line="221" w:lineRule="auto"/>
        <w:ind w:left="84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7"/>
          <w:sz w:val="36"/>
          <w:szCs w:val="36"/>
        </w:rPr>
        <w:t>合格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117" w:line="223" w:lineRule="auto"/>
        <w:ind w:left="79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2"/>
          <w:sz w:val="36"/>
          <w:szCs w:val="36"/>
        </w:rPr>
        <w:t>5.2.3委托加工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18" w:line="218" w:lineRule="auto"/>
        <w:ind w:left="80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7"/>
          <w:sz w:val="36"/>
          <w:szCs w:val="36"/>
        </w:rPr>
        <w:t>5.2.3.1包装上有受托方信息，喷码格</w:t>
      </w:r>
      <w:r>
        <w:rPr>
          <w:rFonts w:ascii="宋体" w:hAnsi="宋体" w:eastAsia="宋体" w:cs="宋体"/>
          <w:spacing w:val="26"/>
          <w:sz w:val="36"/>
          <w:szCs w:val="36"/>
        </w:rPr>
        <w:t>式同5.2.1,名称缩写与包装标注相符。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18" w:line="221" w:lineRule="auto"/>
        <w:ind w:left="78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8"/>
          <w:sz w:val="36"/>
          <w:szCs w:val="36"/>
        </w:rPr>
        <w:t>5.2.3.3被委托方的代码必须在《委托加工合同》中明确，</w:t>
      </w:r>
      <w:r>
        <w:rPr>
          <w:rFonts w:ascii="宋体" w:hAnsi="宋体" w:eastAsia="宋体" w:cs="宋体"/>
          <w:spacing w:val="125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8"/>
          <w:sz w:val="36"/>
          <w:szCs w:val="36"/>
        </w:rPr>
        <w:t>一旦确定，必须按照合同执行不得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17" w:line="507" w:lineRule="auto"/>
        <w:ind w:right="2718" w:firstLine="1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3"/>
          <w:sz w:val="36"/>
          <w:szCs w:val="36"/>
        </w:rPr>
        <w:t>私自篡改。如委托企业与被委托企业名称代码存在雷同情况，应在《委托加工合同》中特别明确代</w:t>
      </w:r>
      <w:r>
        <w:rPr>
          <w:rFonts w:ascii="宋体" w:hAnsi="宋体" w:eastAsia="宋体" w:cs="宋体"/>
          <w:spacing w:val="3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21"/>
          <w:sz w:val="36"/>
          <w:szCs w:val="36"/>
        </w:rPr>
        <w:t>码样式，将其区分。</w:t>
      </w:r>
    </w:p>
    <w:p>
      <w:pPr>
        <w:spacing w:before="82" w:line="221" w:lineRule="auto"/>
        <w:ind w:left="7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2"/>
          <w:sz w:val="36"/>
          <w:szCs w:val="36"/>
        </w:rPr>
        <w:t>5.3喷码字符要求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17" w:line="241" w:lineRule="auto"/>
        <w:ind w:left="1517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"/>
          <w:sz w:val="36"/>
          <w:szCs w:val="36"/>
        </w:rPr>
        <w:t>—7—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43" w:line="225" w:lineRule="auto"/>
        <w:jc w:val="right"/>
        <w:rPr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CS</w:t>
      </w:r>
      <w:r>
        <w:rPr>
          <w:rFonts w:ascii="Arial" w:hAnsi="Arial" w:eastAsia="Arial" w:cs="Arial"/>
          <w:spacing w:val="3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扫描全能王</w:t>
      </w:r>
    </w:p>
    <w:p>
      <w:pPr>
        <w:pStyle w:val="2"/>
        <w:spacing w:before="27" w:line="165" w:lineRule="auto"/>
        <w:ind w:left="18330"/>
        <w:rPr>
          <w:rFonts w:ascii="宋体" w:hAnsi="宋体" w:eastAsia="宋体" w:cs="宋体"/>
          <w:sz w:val="6"/>
          <w:szCs w:val="6"/>
        </w:rPr>
      </w:pPr>
      <w:r>
        <w:rPr>
          <w:spacing w:val="-1"/>
          <w:sz w:val="6"/>
          <w:szCs w:val="6"/>
        </w:rPr>
        <w:t>3 亿</w:t>
      </w:r>
      <w:r>
        <w:rPr>
          <w:spacing w:val="9"/>
          <w:sz w:val="6"/>
          <w:szCs w:val="6"/>
        </w:rPr>
        <w:t xml:space="preserve"> </w:t>
      </w:r>
      <w:r>
        <w:rPr>
          <w:spacing w:val="-1"/>
          <w:sz w:val="6"/>
          <w:szCs w:val="6"/>
        </w:rPr>
        <w:t>人</w:t>
      </w:r>
      <w:r>
        <w:rPr>
          <w:spacing w:val="-5"/>
          <w:sz w:val="6"/>
          <w:szCs w:val="6"/>
        </w:rPr>
        <w:t xml:space="preserve"> </w:t>
      </w:r>
      <w:r>
        <w:rPr>
          <w:spacing w:val="-1"/>
          <w:sz w:val="6"/>
          <w:szCs w:val="6"/>
        </w:rPr>
        <w:t>都</w:t>
      </w:r>
      <w:r>
        <w:rPr>
          <w:spacing w:val="-4"/>
          <w:sz w:val="6"/>
          <w:szCs w:val="6"/>
        </w:rPr>
        <w:t xml:space="preserve"> </w:t>
      </w:r>
      <w:r>
        <w:rPr>
          <w:spacing w:val="-1"/>
          <w:sz w:val="6"/>
          <w:szCs w:val="6"/>
        </w:rPr>
        <w:t>在</w:t>
      </w:r>
      <w:r>
        <w:rPr>
          <w:spacing w:val="-4"/>
          <w:sz w:val="6"/>
          <w:szCs w:val="6"/>
        </w:rPr>
        <w:t xml:space="preserve"> </w:t>
      </w:r>
      <w:r>
        <w:rPr>
          <w:spacing w:val="-1"/>
          <w:sz w:val="6"/>
          <w:szCs w:val="6"/>
        </w:rPr>
        <w:t>用 的</w:t>
      </w:r>
      <w:r>
        <w:rPr>
          <w:spacing w:val="-4"/>
          <w:sz w:val="6"/>
          <w:szCs w:val="6"/>
        </w:rPr>
        <w:t xml:space="preserve"> </w:t>
      </w:r>
      <w:r>
        <w:rPr>
          <w:spacing w:val="-1"/>
          <w:sz w:val="6"/>
          <w:szCs w:val="6"/>
        </w:rPr>
        <w:t>扫</w:t>
      </w:r>
      <w:r>
        <w:rPr>
          <w:spacing w:val="-5"/>
          <w:sz w:val="6"/>
          <w:szCs w:val="6"/>
        </w:rPr>
        <w:t xml:space="preserve"> </w:t>
      </w:r>
      <w:r>
        <w:rPr>
          <w:spacing w:val="-1"/>
          <w:sz w:val="6"/>
          <w:szCs w:val="6"/>
        </w:rPr>
        <w:t>描</w:t>
      </w:r>
      <w:r>
        <w:rPr>
          <w:rFonts w:ascii="宋体" w:hAnsi="宋体" w:eastAsia="宋体" w:cs="宋体"/>
          <w:spacing w:val="-1"/>
          <w:sz w:val="6"/>
          <w:szCs w:val="6"/>
        </w:rPr>
        <w:t>AB。</w:t>
      </w:r>
    </w:p>
    <w:p>
      <w:pPr>
        <w:spacing w:line="165" w:lineRule="auto"/>
        <w:rPr>
          <w:rFonts w:ascii="宋体" w:hAnsi="宋体" w:eastAsia="宋体" w:cs="宋体"/>
          <w:sz w:val="6"/>
          <w:szCs w:val="6"/>
        </w:rPr>
        <w:sectPr>
          <w:pgSz w:w="22409" w:h="31680"/>
          <w:pgMar w:top="2692" w:right="142" w:bottom="159" w:left="3055" w:header="0" w:footer="0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20" w:line="220" w:lineRule="auto"/>
        <w:ind w:left="89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23"/>
          <w:sz w:val="37"/>
          <w:szCs w:val="37"/>
        </w:rPr>
        <w:t>5.3.</w:t>
      </w:r>
      <w:r>
        <w:rPr>
          <w:rFonts w:ascii="宋体" w:hAnsi="宋体" w:eastAsia="宋体" w:cs="宋体"/>
          <w:spacing w:val="-99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23"/>
          <w:sz w:val="37"/>
          <w:szCs w:val="37"/>
        </w:rPr>
        <w:t>1喷墨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20" w:line="219" w:lineRule="auto"/>
        <w:ind w:left="90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9"/>
          <w:sz w:val="37"/>
          <w:szCs w:val="37"/>
        </w:rPr>
        <w:t>“合格”、</w:t>
      </w:r>
      <w:r>
        <w:rPr>
          <w:rFonts w:ascii="宋体" w:hAnsi="宋体" w:eastAsia="宋体" w:cs="宋体"/>
          <w:spacing w:val="91"/>
          <w:sz w:val="37"/>
          <w:szCs w:val="37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7"/>
          <w:szCs w:val="37"/>
        </w:rPr>
        <w:t>“</w:t>
      </w:r>
      <w:r>
        <w:rPr>
          <w:rFonts w:ascii="Times New Roman" w:hAnsi="Times New Roman" w:eastAsia="Times New Roman" w:cs="Times New Roman"/>
          <w:sz w:val="37"/>
          <w:szCs w:val="37"/>
        </w:rPr>
        <w:t>WX</w:t>
      </w:r>
      <w:r>
        <w:rPr>
          <w:rFonts w:ascii="Times New Roman" w:hAnsi="Times New Roman" w:eastAsia="Times New Roman" w:cs="Times New Roman"/>
          <w:spacing w:val="9"/>
          <w:sz w:val="37"/>
          <w:szCs w:val="37"/>
        </w:rPr>
        <w:t>”</w:t>
      </w:r>
      <w:r>
        <w:rPr>
          <w:rFonts w:ascii="Times New Roman" w:hAnsi="Times New Roman" w:eastAsia="Times New Roman" w:cs="Times New Roman"/>
          <w:spacing w:val="-52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9"/>
          <w:sz w:val="37"/>
          <w:szCs w:val="37"/>
        </w:rPr>
        <w:t>、 “生产日期”“班组号”的字符均为12*12点阵，产地代码字母格式为半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121" w:line="219" w:lineRule="auto"/>
        <w:ind w:left="15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8"/>
          <w:sz w:val="37"/>
          <w:szCs w:val="37"/>
        </w:rPr>
        <w:t>角英文大写。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23" w:line="224" w:lineRule="auto"/>
        <w:ind w:left="896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17"/>
          <w:sz w:val="38"/>
          <w:szCs w:val="38"/>
        </w:rPr>
        <w:t>5.3.2激光喷码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21" w:line="219" w:lineRule="auto"/>
        <w:ind w:left="89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1"/>
          <w:sz w:val="37"/>
          <w:szCs w:val="37"/>
        </w:rPr>
        <w:t>根据激光识别情况、包装的材质和颜色确定喷码位置。先进行多位置试喷，根据试喷效果，调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20" w:line="219" w:lineRule="auto"/>
        <w:ind w:left="14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9"/>
          <w:sz w:val="37"/>
          <w:szCs w:val="37"/>
        </w:rPr>
        <w:t>整皮带调节平整度和速度、激光头的高矮保证喷码正确、清晰和美观。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121" w:line="219" w:lineRule="auto"/>
        <w:ind w:left="902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7"/>
          <w:sz w:val="37"/>
          <w:szCs w:val="37"/>
        </w:rPr>
        <w:t>6.</w:t>
      </w:r>
      <w:r>
        <w:rPr>
          <w:rFonts w:ascii="宋体" w:hAnsi="宋体" w:eastAsia="宋体" w:cs="宋体"/>
          <w:spacing w:val="33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37"/>
          <w:szCs w:val="37"/>
        </w:rPr>
        <w:t>运输和贮存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20" w:line="219" w:lineRule="auto"/>
        <w:ind w:left="85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1"/>
          <w:sz w:val="37"/>
          <w:szCs w:val="37"/>
        </w:rPr>
        <w:t>6.1严禁与有毒、有害、有腐蚀性、有异味的物品混运。运输工具应清洁、干燥，有防雨设施。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1" w:line="219" w:lineRule="auto"/>
        <w:ind w:left="84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1"/>
          <w:sz w:val="37"/>
          <w:szCs w:val="37"/>
        </w:rPr>
        <w:t>6.2在避光、常温、干燥和有防潮设施处</w:t>
      </w:r>
      <w:r>
        <w:rPr>
          <w:rFonts w:ascii="宋体" w:hAnsi="宋体" w:eastAsia="宋体" w:cs="宋体"/>
          <w:spacing w:val="10"/>
          <w:sz w:val="37"/>
          <w:szCs w:val="37"/>
        </w:rPr>
        <w:t>贮存。库房应清洁、干燥，通风良好，无虫害及鼠害，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22" w:line="219" w:lineRule="auto"/>
        <w:ind w:left="8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1"/>
          <w:sz w:val="37"/>
          <w:szCs w:val="37"/>
        </w:rPr>
        <w:t>严禁与有毒，有害，有腐蚀性、易发霉、发潮、有异味的物品混存。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r>
        <w:pict>
          <v:shape id="_x0000_s1026" o:spid="_x0000_s1026" style="position:absolute;left:0pt;margin-left:14.25pt;margin-top:5.3pt;height:0.35pt;width:807.7pt;z-index:251663360;mso-width-relative:page;mso-height-relative:page;" filled="f" stroked="t" coordsize="16154,6" path="m0,3l10256,3m10256,3l16153,3e">
            <v:fill on="f" focussize="0,0"/>
            <v:stroke weight="0.31pt" color="#000000" miterlimit="10" joinstyle="miter"/>
            <v:imagedata o:title=""/>
            <o:lock v:ext="edit"/>
          </v:shape>
        </w:pict>
      </w:r>
    </w:p>
    <w:p>
      <w:pPr>
        <w:spacing w:before="153" w:line="222" w:lineRule="auto"/>
        <w:ind w:left="878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8"/>
          <w:sz w:val="47"/>
          <w:szCs w:val="47"/>
        </w:rPr>
        <w:t>黑龙江省北大荒米业集团有限公司办公室         2024年7月19日印发</w:t>
      </w:r>
    </w:p>
    <w:p>
      <w:pPr>
        <w:spacing w:line="246" w:lineRule="auto"/>
        <w:rPr>
          <w:rFonts w:ascii="Arial"/>
          <w:sz w:val="21"/>
        </w:rPr>
      </w:pPr>
      <w:r>
        <w:pict>
          <v:shape id="_x0000_s1027" o:spid="_x0000_s1027" style="position:absolute;left:0pt;margin-left:14.25pt;margin-top:8.05pt;height:0.35pt;width:807.7pt;z-index:251664384;mso-width-relative:page;mso-height-relative:page;" filled="f" stroked="t" coordsize="16154,6" path="m0,3l10256,3m10256,3l16153,3e">
            <v:fill on="f" focussize="0,0"/>
            <v:stroke weight="0.31pt" color="#000000" miterlimit="10" joinstyle="miter"/>
            <v:imagedata o:title=""/>
            <o:lock v:ext="edit"/>
          </v:shape>
        </w:pic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7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11"/>
          <w:sz w:val="52"/>
          <w:szCs w:val="52"/>
        </w:rPr>
        <w:t>—8—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42" w:line="203" w:lineRule="auto"/>
        <w:jc w:val="right"/>
        <w:rPr>
          <w:sz w:val="13"/>
          <w:szCs w:val="13"/>
        </w:rPr>
      </w:pPr>
      <w:r>
        <w:rPr>
          <w:rFonts w:ascii="Times New Roman" w:hAnsi="Times New Roman" w:eastAsia="Times New Roman" w:cs="Times New Roman"/>
          <w:b/>
          <w:bCs/>
          <w:i/>
          <w:iCs/>
          <w:position w:val="4"/>
          <w:sz w:val="5"/>
          <w:szCs w:val="5"/>
        </w:rPr>
        <w:t xml:space="preserve">CS  </w:t>
      </w:r>
      <w:r>
        <w:rPr>
          <w:rFonts w:ascii="宋体" w:hAnsi="宋体" w:eastAsia="宋体" w:cs="宋体"/>
          <w:b/>
          <w:bCs/>
          <w:color w:val="102030"/>
          <w:sz w:val="13"/>
          <w:szCs w:val="13"/>
        </w:rPr>
        <w:t>S</w:t>
      </w:r>
      <w:r>
        <w:rPr>
          <w:rFonts w:ascii="宋体" w:hAnsi="宋体" w:eastAsia="宋体" w:cs="宋体"/>
          <w:color w:val="102030"/>
          <w:spacing w:val="-38"/>
          <w:sz w:val="13"/>
          <w:szCs w:val="13"/>
        </w:rPr>
        <w:t xml:space="preserve"> </w:t>
      </w:r>
      <w:r>
        <w:rPr>
          <w:b/>
          <w:bCs/>
          <w:color w:val="102030"/>
          <w:sz w:val="13"/>
          <w:szCs w:val="13"/>
        </w:rPr>
        <w:t>扫描全能王</w:t>
      </w:r>
    </w:p>
    <w:p>
      <w:pPr>
        <w:pStyle w:val="2"/>
        <w:spacing w:line="167" w:lineRule="auto"/>
        <w:ind w:left="18384"/>
        <w:rPr>
          <w:rFonts w:ascii="宋体" w:hAnsi="宋体" w:eastAsia="宋体" w:cs="宋体"/>
          <w:sz w:val="8"/>
          <w:szCs w:val="8"/>
        </w:rPr>
      </w:pPr>
      <w:r>
        <w:rPr>
          <w:b/>
          <w:bCs/>
          <w:i/>
          <w:iCs/>
          <w:spacing w:val="-2"/>
          <w:sz w:val="8"/>
          <w:szCs w:val="8"/>
        </w:rPr>
        <w:t>3亿人都在用的扫描</w:t>
      </w:r>
      <w:r>
        <w:rPr>
          <w:spacing w:val="-2"/>
          <w:sz w:val="8"/>
          <w:szCs w:val="8"/>
        </w:rPr>
        <w:t xml:space="preserve"> </w:t>
      </w:r>
      <w:r>
        <w:rPr>
          <w:rFonts w:ascii="宋体" w:hAnsi="宋体" w:eastAsia="宋体" w:cs="宋体"/>
          <w:b/>
          <w:bCs/>
          <w:i/>
          <w:iCs/>
          <w:spacing w:val="-2"/>
          <w:sz w:val="8"/>
          <w:szCs w:val="8"/>
        </w:rPr>
        <w:t>AB</w:t>
      </w:r>
    </w:p>
    <w:sectPr>
      <w:pgSz w:w="22409" w:h="31680"/>
      <w:pgMar w:top="2692" w:right="153" w:bottom="153" w:left="30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F79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SimHei" w:hAnsi="SimHei" w:eastAsia="SimHei" w:cs="SimHei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2025-10-21T21:08:00Z</dcterms:created>
  <dc:creator>Data</dc:creator>
  <cp:lastModifiedBy>。。</cp:lastModifiedBy>
  <dcterms:modified xsi:type="dcterms:W3CDTF">2025-10-21T12:49:19Z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2025-10-21T13:08:57Z</vt:filetime>
  </property>
  <property fmtid="{D5CDD505-2E9C-101B-9397-08002B2CF9AE}" pid="4" name="UsrData">
    <vt:lpwstr>68f715635f2ab6001f6eda1awl</vt:lpwstr>
  </property>
  <property fmtid="{D5CDD505-2E9C-101B-9397-08002B2CF9AE}" pid="5" name="KSOProductBuildVer">
    <vt:lpwstr>2052-6.7.1.8828</vt:lpwstr>
  </property>
  <property fmtid="{D5CDD505-2E9C-101B-9397-08002B2CF9AE}" pid="6" name="ICV">
    <vt:lpwstr>C0EEC360BBC7A715CF10F768C8AD2388_42</vt:lpwstr>
  </property>
</Properties>
</file>